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D9B8" w14:textId="6C99381D" w:rsidR="00913C6A" w:rsidRPr="00080624" w:rsidRDefault="00FA1129" w:rsidP="005764A6">
      <w:pPr>
        <w:spacing w:before="82"/>
        <w:ind w:right="74"/>
        <w:jc w:val="center"/>
        <w:rPr>
          <w:b/>
          <w:sz w:val="24"/>
        </w:rPr>
      </w:pPr>
      <w:r w:rsidRPr="00080624">
        <w:rPr>
          <w:b/>
          <w:sz w:val="24"/>
        </w:rPr>
        <w:t>Ghid</w:t>
      </w:r>
      <w:r w:rsidR="00AD6615" w:rsidRPr="00080624">
        <w:rPr>
          <w:b/>
          <w:sz w:val="24"/>
        </w:rPr>
        <w:t>ul solicitantului</w:t>
      </w:r>
      <w:r w:rsidRPr="00080624">
        <w:rPr>
          <w:b/>
          <w:sz w:val="24"/>
        </w:rPr>
        <w:t>–</w:t>
      </w:r>
      <w:r w:rsidRPr="00080624">
        <w:rPr>
          <w:b/>
          <w:spacing w:val="-5"/>
          <w:sz w:val="24"/>
        </w:rPr>
        <w:t xml:space="preserve"> </w:t>
      </w:r>
      <w:r w:rsidRPr="00080624">
        <w:rPr>
          <w:b/>
          <w:sz w:val="24"/>
        </w:rPr>
        <w:t>D.R.R.M.</w:t>
      </w:r>
      <w:r w:rsidRPr="00080624">
        <w:rPr>
          <w:b/>
          <w:spacing w:val="-3"/>
          <w:sz w:val="24"/>
        </w:rPr>
        <w:t xml:space="preserve"> </w:t>
      </w:r>
      <w:r w:rsidR="00ED0A0F" w:rsidRPr="00080624">
        <w:rPr>
          <w:b/>
          <w:spacing w:val="-4"/>
          <w:sz w:val="24"/>
        </w:rPr>
        <w:t>202</w:t>
      </w:r>
      <w:r w:rsidR="00A22D61" w:rsidRPr="00080624">
        <w:rPr>
          <w:b/>
          <w:spacing w:val="-4"/>
          <w:sz w:val="24"/>
        </w:rPr>
        <w:t>6</w:t>
      </w:r>
    </w:p>
    <w:p w14:paraId="75666618" w14:textId="77777777" w:rsidR="00913C6A" w:rsidRPr="00080624" w:rsidRDefault="00913C6A" w:rsidP="00D81789">
      <w:pPr>
        <w:pStyle w:val="Corptext"/>
        <w:ind w:left="0"/>
        <w:rPr>
          <w:b/>
        </w:rPr>
      </w:pPr>
    </w:p>
    <w:p w14:paraId="7467A977" w14:textId="77777777" w:rsidR="00913C6A" w:rsidRPr="00080624" w:rsidRDefault="00913C6A" w:rsidP="00D81789">
      <w:pPr>
        <w:pStyle w:val="Corptext"/>
        <w:spacing w:before="89"/>
        <w:ind w:left="0"/>
        <w:rPr>
          <w:b/>
        </w:rPr>
      </w:pPr>
    </w:p>
    <w:p w14:paraId="47DD3915" w14:textId="77777777" w:rsidR="00913C6A" w:rsidRPr="00080624" w:rsidRDefault="00FA1129" w:rsidP="00D81789">
      <w:pPr>
        <w:pStyle w:val="Corptext"/>
        <w:spacing w:line="259" w:lineRule="auto"/>
        <w:ind w:right="176"/>
      </w:pPr>
      <w:r w:rsidRPr="00080624">
        <w:t>Departamentul</w:t>
      </w:r>
      <w:r w:rsidRPr="00080624">
        <w:rPr>
          <w:spacing w:val="-16"/>
        </w:rPr>
        <w:t xml:space="preserve"> </w:t>
      </w:r>
      <w:r w:rsidRPr="00080624">
        <w:t>pentru</w:t>
      </w:r>
      <w:r w:rsidRPr="00080624">
        <w:rPr>
          <w:spacing w:val="-17"/>
        </w:rPr>
        <w:t xml:space="preserve"> </w:t>
      </w:r>
      <w:r w:rsidRPr="00080624">
        <w:t>Relația</w:t>
      </w:r>
      <w:r w:rsidRPr="00080624">
        <w:rPr>
          <w:spacing w:val="-15"/>
        </w:rPr>
        <w:t xml:space="preserve"> </w:t>
      </w:r>
      <w:r w:rsidRPr="00080624">
        <w:t>cu</w:t>
      </w:r>
      <w:r w:rsidRPr="00080624">
        <w:rPr>
          <w:spacing w:val="-15"/>
        </w:rPr>
        <w:t xml:space="preserve"> </w:t>
      </w:r>
      <w:r w:rsidRPr="00080624">
        <w:t>Republica</w:t>
      </w:r>
      <w:r w:rsidRPr="00080624">
        <w:rPr>
          <w:spacing w:val="-15"/>
        </w:rPr>
        <w:t xml:space="preserve"> </w:t>
      </w:r>
      <w:r w:rsidRPr="00080624">
        <w:t>Moldova,</w:t>
      </w:r>
      <w:r w:rsidRPr="00080624">
        <w:rPr>
          <w:spacing w:val="-10"/>
        </w:rPr>
        <w:t xml:space="preserve"> </w:t>
      </w:r>
      <w:r w:rsidRPr="00080624">
        <w:t>denumit</w:t>
      </w:r>
      <w:r w:rsidRPr="00080624">
        <w:rPr>
          <w:spacing w:val="-16"/>
        </w:rPr>
        <w:t xml:space="preserve"> </w:t>
      </w:r>
      <w:r w:rsidRPr="00080624">
        <w:t>în</w:t>
      </w:r>
      <w:r w:rsidRPr="00080624">
        <w:rPr>
          <w:spacing w:val="-15"/>
        </w:rPr>
        <w:t xml:space="preserve"> </w:t>
      </w:r>
      <w:r w:rsidRPr="00080624">
        <w:t>continuare</w:t>
      </w:r>
      <w:r w:rsidRPr="00080624">
        <w:rPr>
          <w:spacing w:val="-16"/>
        </w:rPr>
        <w:t xml:space="preserve"> </w:t>
      </w:r>
      <w:r w:rsidRPr="00080624">
        <w:t>D.R.R.M., sprijină</w:t>
      </w:r>
      <w:r w:rsidRPr="00080624">
        <w:rPr>
          <w:spacing w:val="-5"/>
        </w:rPr>
        <w:t xml:space="preserve"> </w:t>
      </w:r>
      <w:r w:rsidRPr="00080624">
        <w:t>cetățenii</w:t>
      </w:r>
      <w:r w:rsidRPr="00080624">
        <w:rPr>
          <w:spacing w:val="-6"/>
        </w:rPr>
        <w:t xml:space="preserve"> </w:t>
      </w:r>
      <w:r w:rsidRPr="00080624">
        <w:t>din</w:t>
      </w:r>
      <w:r w:rsidRPr="00080624">
        <w:rPr>
          <w:spacing w:val="-5"/>
        </w:rPr>
        <w:t xml:space="preserve"> </w:t>
      </w:r>
      <w:r w:rsidRPr="00080624">
        <w:t>Republica</w:t>
      </w:r>
      <w:r w:rsidRPr="00080624">
        <w:rPr>
          <w:spacing w:val="-5"/>
        </w:rPr>
        <w:t xml:space="preserve"> </w:t>
      </w:r>
      <w:r w:rsidRPr="00080624">
        <w:t>Moldova</w:t>
      </w:r>
      <w:r w:rsidRPr="00080624">
        <w:rPr>
          <w:spacing w:val="-6"/>
        </w:rPr>
        <w:t xml:space="preserve"> </w:t>
      </w:r>
      <w:r w:rsidRPr="00080624">
        <w:t>prin</w:t>
      </w:r>
      <w:r w:rsidRPr="00080624">
        <w:rPr>
          <w:spacing w:val="-6"/>
        </w:rPr>
        <w:t xml:space="preserve"> </w:t>
      </w:r>
      <w:r w:rsidRPr="00080624">
        <w:t>acordarea</w:t>
      </w:r>
      <w:r w:rsidRPr="00080624">
        <w:rPr>
          <w:spacing w:val="-5"/>
        </w:rPr>
        <w:t xml:space="preserve"> </w:t>
      </w:r>
      <w:r w:rsidRPr="00080624">
        <w:t>de</w:t>
      </w:r>
      <w:r w:rsidRPr="00080624">
        <w:rPr>
          <w:spacing w:val="-6"/>
        </w:rPr>
        <w:t xml:space="preserve"> </w:t>
      </w:r>
      <w:r w:rsidRPr="00080624">
        <w:t>finanțări</w:t>
      </w:r>
      <w:r w:rsidRPr="00080624">
        <w:rPr>
          <w:spacing w:val="-8"/>
        </w:rPr>
        <w:t xml:space="preserve"> </w:t>
      </w:r>
      <w:r w:rsidRPr="00080624">
        <w:t>nerambursabile</w:t>
      </w:r>
      <w:r w:rsidRPr="00080624">
        <w:rPr>
          <w:spacing w:val="-5"/>
        </w:rPr>
        <w:t xml:space="preserve"> </w:t>
      </w:r>
      <w:r w:rsidRPr="00080624">
        <w:t>și alte mijloace de sprijin financiar, în limita bugetului alocat, cu respectarea principiilor liberei concurențe, eficacității utilizării fondurilor publice, transparenței și a tratamentului egal.</w:t>
      </w:r>
    </w:p>
    <w:p w14:paraId="0CE3C867" w14:textId="77777777" w:rsidR="00913C6A" w:rsidRPr="00080624" w:rsidRDefault="00FA1129" w:rsidP="00D81789">
      <w:pPr>
        <w:pStyle w:val="Corptext"/>
        <w:spacing w:before="159" w:line="256" w:lineRule="auto"/>
        <w:ind w:right="183"/>
      </w:pPr>
      <w:r w:rsidRPr="00080624">
        <w:t>Finanțările nerambursabile se acordă pe baza evaluării programelor, proiectelor sau acțiunilor de către o comisie de evaluare și se realizează efectiv prin acorduri de finanțare (contracte) încheiate cu solicitanții ce au întrunit condițiile cumulative prevăzute de prezentul Ghid și legislația incidentă</w:t>
      </w:r>
      <w:r w:rsidRPr="00080624">
        <w:rPr>
          <w:position w:val="8"/>
          <w:sz w:val="16"/>
        </w:rPr>
        <w:t>1</w:t>
      </w:r>
      <w:r w:rsidRPr="00080624">
        <w:t>.</w:t>
      </w:r>
    </w:p>
    <w:p w14:paraId="198BCEDE" w14:textId="77777777" w:rsidR="00913C6A" w:rsidRPr="00080624" w:rsidRDefault="00FA1129" w:rsidP="00D81789">
      <w:pPr>
        <w:pStyle w:val="Listparagraf"/>
        <w:numPr>
          <w:ilvl w:val="0"/>
          <w:numId w:val="9"/>
        </w:numPr>
        <w:tabs>
          <w:tab w:val="left" w:pos="359"/>
        </w:tabs>
        <w:spacing w:before="165" w:line="259" w:lineRule="auto"/>
        <w:ind w:right="177" w:firstLine="0"/>
        <w:rPr>
          <w:b/>
          <w:sz w:val="24"/>
        </w:rPr>
      </w:pPr>
      <w:r w:rsidRPr="00080624">
        <w:rPr>
          <w:b/>
          <w:sz w:val="24"/>
        </w:rPr>
        <w:t>PROGRAMELE</w:t>
      </w:r>
      <w:r w:rsidRPr="00080624">
        <w:rPr>
          <w:b/>
          <w:spacing w:val="-11"/>
          <w:sz w:val="24"/>
        </w:rPr>
        <w:t xml:space="preserve"> </w:t>
      </w:r>
      <w:r w:rsidRPr="00080624">
        <w:rPr>
          <w:b/>
          <w:sz w:val="24"/>
        </w:rPr>
        <w:t>DE</w:t>
      </w:r>
      <w:r w:rsidRPr="00080624">
        <w:rPr>
          <w:b/>
          <w:spacing w:val="-13"/>
          <w:sz w:val="24"/>
        </w:rPr>
        <w:t xml:space="preserve"> </w:t>
      </w:r>
      <w:r w:rsidRPr="00080624">
        <w:rPr>
          <w:b/>
          <w:sz w:val="24"/>
        </w:rPr>
        <w:t>FINANŢARE</w:t>
      </w:r>
      <w:r w:rsidRPr="00080624">
        <w:rPr>
          <w:b/>
          <w:spacing w:val="-11"/>
          <w:sz w:val="24"/>
        </w:rPr>
        <w:t xml:space="preserve"> </w:t>
      </w:r>
      <w:r w:rsidRPr="00080624">
        <w:rPr>
          <w:b/>
          <w:sz w:val="24"/>
        </w:rPr>
        <w:t>ALE</w:t>
      </w:r>
      <w:r w:rsidRPr="00080624">
        <w:rPr>
          <w:b/>
          <w:spacing w:val="40"/>
          <w:sz w:val="24"/>
        </w:rPr>
        <w:t xml:space="preserve"> </w:t>
      </w:r>
      <w:r w:rsidRPr="00080624">
        <w:rPr>
          <w:b/>
          <w:sz w:val="24"/>
        </w:rPr>
        <w:t>DEPARTAMENTULUI</w:t>
      </w:r>
      <w:r w:rsidRPr="00080624">
        <w:rPr>
          <w:b/>
          <w:spacing w:val="-11"/>
          <w:sz w:val="24"/>
        </w:rPr>
        <w:t xml:space="preserve"> </w:t>
      </w:r>
      <w:r w:rsidRPr="00080624">
        <w:rPr>
          <w:b/>
          <w:sz w:val="24"/>
        </w:rPr>
        <w:t>PENTRU</w:t>
      </w:r>
      <w:r w:rsidRPr="00080624">
        <w:rPr>
          <w:b/>
          <w:spacing w:val="-12"/>
          <w:sz w:val="24"/>
        </w:rPr>
        <w:t xml:space="preserve"> </w:t>
      </w:r>
      <w:r w:rsidRPr="00080624">
        <w:rPr>
          <w:b/>
          <w:sz w:val="24"/>
        </w:rPr>
        <w:t>RELAȚIA CU REPUBLICA MOLDOVA</w:t>
      </w:r>
    </w:p>
    <w:p w14:paraId="238BDE03" w14:textId="77777777" w:rsidR="00913C6A" w:rsidRPr="00080624" w:rsidRDefault="00FA1129" w:rsidP="00D81789">
      <w:pPr>
        <w:pStyle w:val="Listparagraf"/>
        <w:numPr>
          <w:ilvl w:val="0"/>
          <w:numId w:val="8"/>
        </w:numPr>
        <w:tabs>
          <w:tab w:val="left" w:pos="315"/>
        </w:tabs>
        <w:spacing w:line="259" w:lineRule="auto"/>
        <w:ind w:right="177" w:firstLine="0"/>
        <w:rPr>
          <w:sz w:val="24"/>
        </w:rPr>
      </w:pPr>
      <w:r w:rsidRPr="00080624">
        <w:rPr>
          <w:b/>
          <w:sz w:val="24"/>
        </w:rPr>
        <w:t xml:space="preserve">Cultură - </w:t>
      </w:r>
      <w:r w:rsidRPr="00080624">
        <w:rPr>
          <w:sz w:val="24"/>
        </w:rPr>
        <w:t>păstrarea, dezvoltarea și afirmarea identității etnice, culturale, religioase și lingvistice românești din Republica Moldova, precum și întărirea legăturilor dintre România și Republica Moldova.</w:t>
      </w:r>
    </w:p>
    <w:p w14:paraId="47D0D7E1" w14:textId="77777777" w:rsidR="00913C6A" w:rsidRPr="00080624" w:rsidRDefault="00FA1129" w:rsidP="00D81789">
      <w:pPr>
        <w:pStyle w:val="Listparagraf"/>
        <w:numPr>
          <w:ilvl w:val="0"/>
          <w:numId w:val="8"/>
        </w:numPr>
        <w:tabs>
          <w:tab w:val="left" w:pos="364"/>
        </w:tabs>
        <w:spacing w:line="259" w:lineRule="auto"/>
        <w:ind w:right="180" w:firstLine="0"/>
        <w:rPr>
          <w:sz w:val="24"/>
        </w:rPr>
      </w:pPr>
      <w:r w:rsidRPr="00080624">
        <w:rPr>
          <w:b/>
          <w:sz w:val="24"/>
        </w:rPr>
        <w:t>Mass-media</w:t>
      </w:r>
      <w:r w:rsidRPr="00080624">
        <w:rPr>
          <w:b/>
          <w:spacing w:val="-6"/>
          <w:sz w:val="24"/>
        </w:rPr>
        <w:t xml:space="preserve"> </w:t>
      </w:r>
      <w:r w:rsidRPr="00080624">
        <w:rPr>
          <w:b/>
          <w:sz w:val="24"/>
        </w:rPr>
        <w:t>-</w:t>
      </w:r>
      <w:r w:rsidRPr="00080624">
        <w:rPr>
          <w:b/>
          <w:spacing w:val="-8"/>
          <w:sz w:val="24"/>
        </w:rPr>
        <w:t xml:space="preserve"> </w:t>
      </w:r>
      <w:r w:rsidRPr="00080624">
        <w:rPr>
          <w:sz w:val="24"/>
        </w:rPr>
        <w:t>păstrarea</w:t>
      </w:r>
      <w:r w:rsidRPr="00080624">
        <w:rPr>
          <w:spacing w:val="-6"/>
          <w:sz w:val="24"/>
        </w:rPr>
        <w:t xml:space="preserve"> </w:t>
      </w:r>
      <w:r w:rsidRPr="00080624">
        <w:rPr>
          <w:sz w:val="24"/>
        </w:rPr>
        <w:t>și</w:t>
      </w:r>
      <w:r w:rsidRPr="00080624">
        <w:rPr>
          <w:spacing w:val="-9"/>
          <w:sz w:val="24"/>
        </w:rPr>
        <w:t xml:space="preserve"> </w:t>
      </w:r>
      <w:r w:rsidRPr="00080624">
        <w:rPr>
          <w:sz w:val="24"/>
        </w:rPr>
        <w:t>afirmarea</w:t>
      </w:r>
      <w:r w:rsidRPr="00080624">
        <w:rPr>
          <w:spacing w:val="-6"/>
          <w:sz w:val="24"/>
        </w:rPr>
        <w:t xml:space="preserve"> </w:t>
      </w:r>
      <w:r w:rsidRPr="00080624">
        <w:rPr>
          <w:sz w:val="24"/>
        </w:rPr>
        <w:t>identității</w:t>
      </w:r>
      <w:r w:rsidRPr="00080624">
        <w:rPr>
          <w:spacing w:val="-8"/>
          <w:sz w:val="24"/>
        </w:rPr>
        <w:t xml:space="preserve"> </w:t>
      </w:r>
      <w:r w:rsidRPr="00080624">
        <w:rPr>
          <w:sz w:val="24"/>
        </w:rPr>
        <w:t>culturale</w:t>
      </w:r>
      <w:r w:rsidRPr="00080624">
        <w:rPr>
          <w:spacing w:val="-7"/>
          <w:sz w:val="24"/>
        </w:rPr>
        <w:t xml:space="preserve"> </w:t>
      </w:r>
      <w:r w:rsidRPr="00080624">
        <w:rPr>
          <w:sz w:val="24"/>
        </w:rPr>
        <w:t>românești</w:t>
      </w:r>
      <w:r w:rsidRPr="00080624">
        <w:rPr>
          <w:spacing w:val="-8"/>
          <w:sz w:val="24"/>
        </w:rPr>
        <w:t xml:space="preserve"> </w:t>
      </w:r>
      <w:r w:rsidRPr="00080624">
        <w:rPr>
          <w:sz w:val="24"/>
        </w:rPr>
        <w:t>a</w:t>
      </w:r>
      <w:r w:rsidRPr="00080624">
        <w:rPr>
          <w:spacing w:val="-7"/>
          <w:sz w:val="24"/>
        </w:rPr>
        <w:t xml:space="preserve"> </w:t>
      </w:r>
      <w:r w:rsidRPr="00080624">
        <w:rPr>
          <w:sz w:val="24"/>
        </w:rPr>
        <w:t>cetățenilor</w:t>
      </w:r>
      <w:r w:rsidRPr="00080624">
        <w:rPr>
          <w:spacing w:val="-8"/>
          <w:sz w:val="24"/>
        </w:rPr>
        <w:t xml:space="preserve"> </w:t>
      </w:r>
      <w:r w:rsidRPr="00080624">
        <w:rPr>
          <w:sz w:val="24"/>
        </w:rPr>
        <w:t xml:space="preserve">din Republica Moldova, promovarea României și a valorilor românești în Republica Moldova, prin sprijinirea mass-mediei de expresie românească din Republica </w:t>
      </w:r>
      <w:r w:rsidRPr="00080624">
        <w:rPr>
          <w:spacing w:val="-2"/>
          <w:sz w:val="24"/>
        </w:rPr>
        <w:t>Moldova.</w:t>
      </w:r>
    </w:p>
    <w:p w14:paraId="31F6B4D2" w14:textId="77777777" w:rsidR="00913C6A" w:rsidRPr="00080624" w:rsidRDefault="00FA1129" w:rsidP="00D81789">
      <w:pPr>
        <w:pStyle w:val="Listparagraf"/>
        <w:numPr>
          <w:ilvl w:val="0"/>
          <w:numId w:val="8"/>
        </w:numPr>
        <w:tabs>
          <w:tab w:val="left" w:pos="446"/>
        </w:tabs>
        <w:spacing w:before="159" w:line="259" w:lineRule="auto"/>
        <w:ind w:right="179" w:firstLine="0"/>
        <w:rPr>
          <w:sz w:val="24"/>
        </w:rPr>
      </w:pPr>
      <w:r w:rsidRPr="00080624">
        <w:rPr>
          <w:b/>
          <w:sz w:val="24"/>
        </w:rPr>
        <w:t xml:space="preserve">Educație - </w:t>
      </w:r>
      <w:r w:rsidRPr="00080624">
        <w:rPr>
          <w:sz w:val="24"/>
        </w:rPr>
        <w:t>păstrarea și afirmarea identității lingvistice a cetățenilor din Republica Moldova</w:t>
      </w:r>
      <w:r w:rsidRPr="00080624">
        <w:rPr>
          <w:spacing w:val="-14"/>
          <w:sz w:val="24"/>
        </w:rPr>
        <w:t xml:space="preserve"> </w:t>
      </w:r>
      <w:r w:rsidRPr="00080624">
        <w:rPr>
          <w:sz w:val="24"/>
        </w:rPr>
        <w:t>și</w:t>
      </w:r>
      <w:r w:rsidRPr="00080624">
        <w:rPr>
          <w:spacing w:val="-15"/>
          <w:sz w:val="24"/>
        </w:rPr>
        <w:t xml:space="preserve"> </w:t>
      </w:r>
      <w:r w:rsidRPr="00080624">
        <w:rPr>
          <w:sz w:val="24"/>
        </w:rPr>
        <w:t>formarea</w:t>
      </w:r>
      <w:r w:rsidRPr="00080624">
        <w:rPr>
          <w:spacing w:val="-15"/>
          <w:sz w:val="24"/>
        </w:rPr>
        <w:t xml:space="preserve"> </w:t>
      </w:r>
      <w:r w:rsidRPr="00080624">
        <w:rPr>
          <w:sz w:val="24"/>
        </w:rPr>
        <w:t>noii</w:t>
      </w:r>
      <w:r w:rsidRPr="00080624">
        <w:rPr>
          <w:spacing w:val="-16"/>
          <w:sz w:val="24"/>
        </w:rPr>
        <w:t xml:space="preserve"> </w:t>
      </w:r>
      <w:r w:rsidRPr="00080624">
        <w:rPr>
          <w:sz w:val="24"/>
        </w:rPr>
        <w:t>generații,</w:t>
      </w:r>
      <w:r w:rsidRPr="00080624">
        <w:rPr>
          <w:spacing w:val="-15"/>
          <w:sz w:val="24"/>
        </w:rPr>
        <w:t xml:space="preserve"> </w:t>
      </w:r>
      <w:r w:rsidRPr="00080624">
        <w:rPr>
          <w:sz w:val="24"/>
        </w:rPr>
        <w:t>care</w:t>
      </w:r>
      <w:r w:rsidRPr="00080624">
        <w:rPr>
          <w:spacing w:val="-15"/>
          <w:sz w:val="24"/>
        </w:rPr>
        <w:t xml:space="preserve"> </w:t>
      </w:r>
      <w:r w:rsidRPr="00080624">
        <w:rPr>
          <w:sz w:val="24"/>
        </w:rPr>
        <w:t>să</w:t>
      </w:r>
      <w:r w:rsidRPr="00080624">
        <w:rPr>
          <w:spacing w:val="-14"/>
          <w:sz w:val="24"/>
        </w:rPr>
        <w:t xml:space="preserve"> </w:t>
      </w:r>
      <w:r w:rsidRPr="00080624">
        <w:rPr>
          <w:sz w:val="24"/>
        </w:rPr>
        <w:t>reprezinte</w:t>
      </w:r>
      <w:r w:rsidRPr="00080624">
        <w:rPr>
          <w:spacing w:val="-14"/>
          <w:sz w:val="24"/>
        </w:rPr>
        <w:t xml:space="preserve"> </w:t>
      </w:r>
      <w:r w:rsidRPr="00080624">
        <w:rPr>
          <w:sz w:val="24"/>
        </w:rPr>
        <w:t>România</w:t>
      </w:r>
      <w:r w:rsidRPr="00080624">
        <w:rPr>
          <w:spacing w:val="-15"/>
          <w:sz w:val="24"/>
        </w:rPr>
        <w:t xml:space="preserve"> </w:t>
      </w:r>
      <w:r w:rsidRPr="00080624">
        <w:rPr>
          <w:sz w:val="24"/>
        </w:rPr>
        <w:t>și</w:t>
      </w:r>
      <w:r w:rsidRPr="00080624">
        <w:rPr>
          <w:spacing w:val="-15"/>
          <w:sz w:val="24"/>
        </w:rPr>
        <w:t xml:space="preserve"> </w:t>
      </w:r>
      <w:r w:rsidRPr="00080624">
        <w:rPr>
          <w:sz w:val="24"/>
        </w:rPr>
        <w:t>interesele</w:t>
      </w:r>
      <w:r w:rsidRPr="00080624">
        <w:rPr>
          <w:spacing w:val="-15"/>
          <w:sz w:val="24"/>
        </w:rPr>
        <w:t xml:space="preserve"> </w:t>
      </w:r>
      <w:r w:rsidRPr="00080624">
        <w:rPr>
          <w:sz w:val="24"/>
        </w:rPr>
        <w:t>românești în Republica Moldova.</w:t>
      </w:r>
    </w:p>
    <w:p w14:paraId="6083AD36" w14:textId="77777777" w:rsidR="00913C6A" w:rsidRPr="00080624" w:rsidRDefault="00FA1129" w:rsidP="00D81789">
      <w:pPr>
        <w:pStyle w:val="Listparagraf"/>
        <w:numPr>
          <w:ilvl w:val="0"/>
          <w:numId w:val="8"/>
        </w:numPr>
        <w:tabs>
          <w:tab w:val="left" w:pos="493"/>
        </w:tabs>
        <w:spacing w:before="159" w:line="259" w:lineRule="auto"/>
        <w:ind w:right="179" w:firstLine="0"/>
        <w:rPr>
          <w:sz w:val="24"/>
        </w:rPr>
      </w:pPr>
      <w:r w:rsidRPr="00080624">
        <w:rPr>
          <w:b/>
          <w:sz w:val="24"/>
        </w:rPr>
        <w:t xml:space="preserve">Spiritualitate și tradiție - </w:t>
      </w:r>
      <w:r w:rsidRPr="00080624">
        <w:rPr>
          <w:sz w:val="24"/>
        </w:rPr>
        <w:t>păstrarea identității spirituale și respectarea libertății religioase românești din Republica Moldova.</w:t>
      </w:r>
    </w:p>
    <w:p w14:paraId="3698D10D" w14:textId="77777777" w:rsidR="00913C6A" w:rsidRPr="00080624" w:rsidRDefault="00FA1129" w:rsidP="00D81789">
      <w:pPr>
        <w:pStyle w:val="Listparagraf"/>
        <w:numPr>
          <w:ilvl w:val="0"/>
          <w:numId w:val="8"/>
        </w:numPr>
        <w:tabs>
          <w:tab w:val="left" w:pos="432"/>
        </w:tabs>
        <w:spacing w:before="158" w:line="259" w:lineRule="auto"/>
        <w:ind w:right="182" w:firstLine="0"/>
        <w:rPr>
          <w:sz w:val="24"/>
        </w:rPr>
      </w:pPr>
      <w:r w:rsidRPr="00080624">
        <w:rPr>
          <w:b/>
          <w:sz w:val="24"/>
        </w:rPr>
        <w:t>Societatea civilă -</w:t>
      </w:r>
      <w:r w:rsidRPr="00080624">
        <w:rPr>
          <w:b/>
          <w:spacing w:val="40"/>
          <w:sz w:val="24"/>
        </w:rPr>
        <w:t xml:space="preserve"> </w:t>
      </w:r>
      <w:r w:rsidRPr="00080624">
        <w:rPr>
          <w:sz w:val="24"/>
        </w:rPr>
        <w:t>sprijinirea, consolidarea și extinderea mediului asociativ și solidaritatea pe care societatea civilă o generează în Republica Moldova.</w:t>
      </w:r>
    </w:p>
    <w:p w14:paraId="1F98B0CC" w14:textId="77777777" w:rsidR="00913C6A" w:rsidRPr="00080624" w:rsidRDefault="00FA1129" w:rsidP="00D81789">
      <w:pPr>
        <w:spacing w:before="160" w:line="259" w:lineRule="auto"/>
        <w:ind w:left="100" w:right="173"/>
        <w:jc w:val="both"/>
        <w:rPr>
          <w:b/>
          <w:sz w:val="24"/>
        </w:rPr>
      </w:pPr>
      <w:r w:rsidRPr="00080624">
        <w:rPr>
          <w:b/>
          <w:sz w:val="24"/>
        </w:rPr>
        <w:t>Sunt încurajate proiectele derulate în parteneriat (ONG-uri, grupuri de acțiune locală, instituții locale etc.)</w:t>
      </w:r>
    </w:p>
    <w:p w14:paraId="3FC34A1E" w14:textId="77777777" w:rsidR="00913C6A" w:rsidRPr="00080624" w:rsidRDefault="00FA1129" w:rsidP="00D81789">
      <w:pPr>
        <w:pStyle w:val="Corptext"/>
        <w:spacing w:before="160"/>
      </w:pPr>
      <w:r w:rsidRPr="00080624">
        <w:t>Tipurile</w:t>
      </w:r>
      <w:r w:rsidRPr="00080624">
        <w:rPr>
          <w:spacing w:val="49"/>
          <w:w w:val="150"/>
        </w:rPr>
        <w:t xml:space="preserve"> </w:t>
      </w:r>
      <w:r w:rsidRPr="00080624">
        <w:t>de</w:t>
      </w:r>
      <w:r w:rsidRPr="00080624">
        <w:rPr>
          <w:spacing w:val="49"/>
          <w:w w:val="150"/>
        </w:rPr>
        <w:t xml:space="preserve"> </w:t>
      </w:r>
      <w:r w:rsidRPr="00080624">
        <w:t>proiecte,</w:t>
      </w:r>
      <w:r w:rsidRPr="00080624">
        <w:rPr>
          <w:spacing w:val="47"/>
          <w:w w:val="150"/>
        </w:rPr>
        <w:t xml:space="preserve"> </w:t>
      </w:r>
      <w:r w:rsidRPr="00080624">
        <w:t>acțiuni</w:t>
      </w:r>
      <w:r w:rsidRPr="00080624">
        <w:rPr>
          <w:spacing w:val="49"/>
          <w:w w:val="150"/>
        </w:rPr>
        <w:t xml:space="preserve"> </w:t>
      </w:r>
      <w:r w:rsidRPr="00080624">
        <w:t>și</w:t>
      </w:r>
      <w:r w:rsidRPr="00080624">
        <w:rPr>
          <w:spacing w:val="48"/>
          <w:w w:val="150"/>
        </w:rPr>
        <w:t xml:space="preserve"> </w:t>
      </w:r>
      <w:r w:rsidRPr="00080624">
        <w:t>cheltuieli</w:t>
      </w:r>
      <w:r w:rsidRPr="00080624">
        <w:rPr>
          <w:spacing w:val="48"/>
          <w:w w:val="150"/>
        </w:rPr>
        <w:t xml:space="preserve"> </w:t>
      </w:r>
      <w:r w:rsidRPr="00080624">
        <w:t>care</w:t>
      </w:r>
      <w:r w:rsidRPr="00080624">
        <w:rPr>
          <w:spacing w:val="50"/>
          <w:w w:val="150"/>
        </w:rPr>
        <w:t xml:space="preserve"> </w:t>
      </w:r>
      <w:r w:rsidRPr="00080624">
        <w:t>pot</w:t>
      </w:r>
      <w:r w:rsidRPr="00080624">
        <w:rPr>
          <w:spacing w:val="49"/>
          <w:w w:val="150"/>
        </w:rPr>
        <w:t xml:space="preserve"> </w:t>
      </w:r>
      <w:r w:rsidRPr="00080624">
        <w:t>fi</w:t>
      </w:r>
      <w:r w:rsidRPr="00080624">
        <w:rPr>
          <w:spacing w:val="48"/>
          <w:w w:val="150"/>
        </w:rPr>
        <w:t xml:space="preserve"> </w:t>
      </w:r>
      <w:r w:rsidRPr="00080624">
        <w:t>finanțate</w:t>
      </w:r>
      <w:r w:rsidRPr="00080624">
        <w:rPr>
          <w:spacing w:val="48"/>
          <w:w w:val="150"/>
        </w:rPr>
        <w:t xml:space="preserve"> </w:t>
      </w:r>
      <w:r w:rsidRPr="00080624">
        <w:t>sunt</w:t>
      </w:r>
      <w:r w:rsidRPr="00080624">
        <w:rPr>
          <w:spacing w:val="49"/>
          <w:w w:val="150"/>
        </w:rPr>
        <w:t xml:space="preserve"> </w:t>
      </w:r>
      <w:r w:rsidRPr="00080624">
        <w:t>cuprinse</w:t>
      </w:r>
      <w:r w:rsidRPr="00080624">
        <w:rPr>
          <w:spacing w:val="49"/>
          <w:w w:val="150"/>
        </w:rPr>
        <w:t xml:space="preserve"> </w:t>
      </w:r>
      <w:r w:rsidRPr="00080624">
        <w:rPr>
          <w:spacing w:val="-5"/>
        </w:rPr>
        <w:t>în</w:t>
      </w:r>
    </w:p>
    <w:p w14:paraId="41FF29BB" w14:textId="77777777" w:rsidR="00913C6A" w:rsidRPr="00080624" w:rsidRDefault="00FA1129" w:rsidP="00D81789">
      <w:pPr>
        <w:spacing w:before="21"/>
        <w:ind w:left="100"/>
        <w:jc w:val="both"/>
        <w:rPr>
          <w:sz w:val="24"/>
        </w:rPr>
      </w:pPr>
      <w:r w:rsidRPr="00080624">
        <w:rPr>
          <w:b/>
          <w:i/>
          <w:sz w:val="24"/>
        </w:rPr>
        <w:t>Anexa</w:t>
      </w:r>
      <w:r w:rsidRPr="00080624">
        <w:rPr>
          <w:b/>
          <w:i/>
          <w:spacing w:val="-2"/>
          <w:sz w:val="24"/>
        </w:rPr>
        <w:t xml:space="preserve"> </w:t>
      </w:r>
      <w:r w:rsidRPr="00080624">
        <w:rPr>
          <w:b/>
          <w:i/>
          <w:sz w:val="24"/>
        </w:rPr>
        <w:t>nr.</w:t>
      </w:r>
      <w:r w:rsidRPr="00080624">
        <w:rPr>
          <w:b/>
          <w:i/>
          <w:spacing w:val="-5"/>
          <w:sz w:val="24"/>
        </w:rPr>
        <w:t xml:space="preserve"> </w:t>
      </w:r>
      <w:r w:rsidRPr="00080624">
        <w:rPr>
          <w:b/>
          <w:i/>
          <w:sz w:val="24"/>
        </w:rPr>
        <w:t>2</w:t>
      </w:r>
      <w:r w:rsidRPr="00080624">
        <w:rPr>
          <w:b/>
          <w:i/>
          <w:spacing w:val="-2"/>
          <w:sz w:val="24"/>
        </w:rPr>
        <w:t xml:space="preserve"> </w:t>
      </w:r>
      <w:r w:rsidRPr="00080624">
        <w:rPr>
          <w:sz w:val="24"/>
        </w:rPr>
        <w:t>la</w:t>
      </w:r>
      <w:r w:rsidRPr="00080624">
        <w:rPr>
          <w:spacing w:val="-5"/>
          <w:sz w:val="24"/>
        </w:rPr>
        <w:t xml:space="preserve"> </w:t>
      </w:r>
      <w:r w:rsidRPr="00080624">
        <w:rPr>
          <w:sz w:val="24"/>
        </w:rPr>
        <w:t>prezentul</w:t>
      </w:r>
      <w:r w:rsidRPr="00080624">
        <w:rPr>
          <w:spacing w:val="-3"/>
          <w:sz w:val="24"/>
        </w:rPr>
        <w:t xml:space="preserve"> </w:t>
      </w:r>
      <w:r w:rsidRPr="00080624">
        <w:rPr>
          <w:spacing w:val="-4"/>
          <w:sz w:val="24"/>
        </w:rPr>
        <w:t>Ghid.</w:t>
      </w:r>
    </w:p>
    <w:p w14:paraId="74F0B3B0" w14:textId="77777777" w:rsidR="00913C6A" w:rsidRPr="00080624" w:rsidRDefault="00913C6A" w:rsidP="00D81789">
      <w:pPr>
        <w:pStyle w:val="Corptext"/>
        <w:ind w:left="0"/>
        <w:rPr>
          <w:sz w:val="20"/>
        </w:rPr>
      </w:pPr>
    </w:p>
    <w:p w14:paraId="512A4F16" w14:textId="77777777" w:rsidR="00913C6A" w:rsidRPr="00080624" w:rsidRDefault="00913C6A" w:rsidP="00D81789">
      <w:pPr>
        <w:pStyle w:val="Corptext"/>
        <w:ind w:left="0"/>
        <w:rPr>
          <w:sz w:val="20"/>
        </w:rPr>
      </w:pPr>
    </w:p>
    <w:p w14:paraId="5F28EB69" w14:textId="77777777" w:rsidR="00913C6A" w:rsidRPr="00080624" w:rsidRDefault="00FA1129" w:rsidP="00D81789">
      <w:pPr>
        <w:pStyle w:val="Corptext"/>
        <w:spacing w:before="225"/>
        <w:ind w:left="0"/>
        <w:rPr>
          <w:sz w:val="20"/>
        </w:rPr>
      </w:pPr>
      <w:r w:rsidRPr="00080624">
        <w:rPr>
          <w:noProof/>
        </w:rPr>
        <mc:AlternateContent>
          <mc:Choice Requires="wps">
            <w:drawing>
              <wp:anchor distT="0" distB="0" distL="0" distR="0" simplePos="0" relativeHeight="487587840" behindDoc="1" locked="0" layoutInCell="1" allowOverlap="1" wp14:anchorId="0A4778A5" wp14:editId="72EC1633">
                <wp:simplePos x="0" y="0"/>
                <wp:positionH relativeFrom="page">
                  <wp:posOffset>914704</wp:posOffset>
                </wp:positionH>
                <wp:positionV relativeFrom="paragraph">
                  <wp:posOffset>304265</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1DDCC" id="Graphic 2" o:spid="_x0000_s1026" style="position:absolute;margin-left:1in;margin-top:23.9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DtkOm4AAAAAkBAAAPAAAAZHJzL2Rvd25yZXYueG1sTI9B&#10;S8NAEIXvgv9hGcGLtJu2i7Yxm6KCWLAFG4vnTXZMgtnZkN228d87nvQ2j3m8971sPbpOnHAIrScN&#10;s2kCAqnytqVaw+H9ebIEEaIhazpPqOEbA6zzy4vMpNafaY+nItaCQyikRkMTY59KGaoGnQlT3yPx&#10;79MPzkSWQy3tYM4c7jo5T5Jb6UxL3NCYHp8arL6Ko9PwYneb5dsNvu42i+IxHsZtqT62Wl9fjQ/3&#10;ICKO8c8Mv/iMDjkzlf5INoiOtVK8JWpQdysQbFCL+QxEycdKgcwz+X9B/gMAAP//AwBQSwECLQAU&#10;AAYACAAAACEAtoM4kv4AAADhAQAAEwAAAAAAAAAAAAAAAAAAAAAAW0NvbnRlbnRfVHlwZXNdLnht&#10;bFBLAQItABQABgAIAAAAIQA4/SH/1gAAAJQBAAALAAAAAAAAAAAAAAAAAC8BAABfcmVscy8ucmVs&#10;c1BLAQItABQABgAIAAAAIQAi9cqlIwIAAL0EAAAOAAAAAAAAAAAAAAAAAC4CAABkcnMvZTJvRG9j&#10;LnhtbFBLAQItABQABgAIAAAAIQADtkOm4AAAAAkBAAAPAAAAAAAAAAAAAAAAAH0EAABkcnMvZG93&#10;bnJldi54bWxQSwUGAAAAAAQABADzAAAAigUAAAAA&#10;" path="m1829054,l,,,9143r1829054,l1829054,xe" fillcolor="black" stroked="f">
                <v:path arrowok="t"/>
                <w10:wrap type="topAndBottom" anchorx="page"/>
              </v:shape>
            </w:pict>
          </mc:Fallback>
        </mc:AlternateContent>
      </w:r>
    </w:p>
    <w:p w14:paraId="3FDC14FA" w14:textId="77777777" w:rsidR="00913C6A" w:rsidRPr="00080624" w:rsidRDefault="00FA1129" w:rsidP="00D81789">
      <w:pPr>
        <w:spacing w:before="119" w:line="259" w:lineRule="auto"/>
        <w:ind w:left="100" w:right="184"/>
        <w:jc w:val="both"/>
        <w:rPr>
          <w:i/>
          <w:sz w:val="20"/>
        </w:rPr>
      </w:pPr>
      <w:r w:rsidRPr="00080624">
        <w:rPr>
          <w:rFonts w:ascii="Calibri" w:hAnsi="Calibri"/>
          <w:sz w:val="20"/>
          <w:vertAlign w:val="superscript"/>
        </w:rPr>
        <w:t>1</w:t>
      </w:r>
      <w:r w:rsidRPr="00080624">
        <w:rPr>
          <w:rFonts w:ascii="Calibri" w:hAnsi="Calibri"/>
          <w:spacing w:val="-7"/>
          <w:sz w:val="20"/>
        </w:rPr>
        <w:t xml:space="preserve"> </w:t>
      </w:r>
      <w:r w:rsidRPr="00080624">
        <w:rPr>
          <w:i/>
          <w:sz w:val="20"/>
        </w:rPr>
        <w:t>Legea</w:t>
      </w:r>
      <w:r w:rsidRPr="00080624">
        <w:rPr>
          <w:i/>
          <w:spacing w:val="-12"/>
          <w:sz w:val="20"/>
        </w:rPr>
        <w:t xml:space="preserve"> </w:t>
      </w:r>
      <w:r w:rsidRPr="00080624">
        <w:rPr>
          <w:i/>
          <w:sz w:val="20"/>
        </w:rPr>
        <w:t>nr.</w:t>
      </w:r>
      <w:r w:rsidRPr="00080624">
        <w:rPr>
          <w:i/>
          <w:spacing w:val="-14"/>
          <w:sz w:val="20"/>
        </w:rPr>
        <w:t xml:space="preserve"> </w:t>
      </w:r>
      <w:r w:rsidRPr="00080624">
        <w:rPr>
          <w:i/>
          <w:sz w:val="20"/>
        </w:rPr>
        <w:t>321/2006</w:t>
      </w:r>
      <w:r w:rsidRPr="00080624">
        <w:rPr>
          <w:i/>
          <w:spacing w:val="-14"/>
          <w:sz w:val="20"/>
        </w:rPr>
        <w:t xml:space="preserve"> </w:t>
      </w:r>
      <w:r w:rsidRPr="00080624">
        <w:rPr>
          <w:i/>
          <w:sz w:val="20"/>
        </w:rPr>
        <w:t>privind</w:t>
      </w:r>
      <w:r w:rsidRPr="00080624">
        <w:rPr>
          <w:i/>
          <w:spacing w:val="-11"/>
          <w:sz w:val="20"/>
        </w:rPr>
        <w:t xml:space="preserve"> </w:t>
      </w:r>
      <w:r w:rsidRPr="00080624">
        <w:rPr>
          <w:i/>
          <w:sz w:val="20"/>
        </w:rPr>
        <w:t>regimul</w:t>
      </w:r>
      <w:r w:rsidRPr="00080624">
        <w:rPr>
          <w:i/>
          <w:spacing w:val="-14"/>
          <w:sz w:val="20"/>
        </w:rPr>
        <w:t xml:space="preserve"> </w:t>
      </w:r>
      <w:r w:rsidRPr="00080624">
        <w:rPr>
          <w:i/>
          <w:sz w:val="20"/>
        </w:rPr>
        <w:t>acordării</w:t>
      </w:r>
      <w:r w:rsidRPr="00080624">
        <w:rPr>
          <w:i/>
          <w:spacing w:val="-13"/>
          <w:sz w:val="20"/>
        </w:rPr>
        <w:t xml:space="preserve"> </w:t>
      </w:r>
      <w:r w:rsidRPr="00080624">
        <w:rPr>
          <w:i/>
          <w:sz w:val="20"/>
        </w:rPr>
        <w:t>finanțărilor</w:t>
      </w:r>
      <w:r w:rsidRPr="00080624">
        <w:rPr>
          <w:i/>
          <w:spacing w:val="-12"/>
          <w:sz w:val="20"/>
        </w:rPr>
        <w:t xml:space="preserve"> </w:t>
      </w:r>
      <w:r w:rsidRPr="00080624">
        <w:rPr>
          <w:i/>
          <w:sz w:val="20"/>
        </w:rPr>
        <w:t>nerambursabile</w:t>
      </w:r>
      <w:r w:rsidRPr="00080624">
        <w:rPr>
          <w:i/>
          <w:spacing w:val="-14"/>
          <w:sz w:val="20"/>
        </w:rPr>
        <w:t xml:space="preserve"> </w:t>
      </w:r>
      <w:r w:rsidRPr="00080624">
        <w:rPr>
          <w:i/>
          <w:sz w:val="20"/>
        </w:rPr>
        <w:t>pentru</w:t>
      </w:r>
      <w:r w:rsidRPr="00080624">
        <w:rPr>
          <w:i/>
          <w:spacing w:val="-13"/>
          <w:sz w:val="20"/>
        </w:rPr>
        <w:t xml:space="preserve"> </w:t>
      </w:r>
      <w:r w:rsidRPr="00080624">
        <w:rPr>
          <w:i/>
          <w:sz w:val="20"/>
        </w:rPr>
        <w:t>programele,</w:t>
      </w:r>
      <w:r w:rsidRPr="00080624">
        <w:rPr>
          <w:i/>
          <w:spacing w:val="-13"/>
          <w:sz w:val="20"/>
        </w:rPr>
        <w:t xml:space="preserve"> </w:t>
      </w:r>
      <w:r w:rsidRPr="00080624">
        <w:rPr>
          <w:i/>
          <w:sz w:val="20"/>
        </w:rPr>
        <w:t>proiectele sau acțiunile privind sprijinirea activității românilor de pretutindeni și a organizațiilor reprezentative ale acestora,</w:t>
      </w:r>
      <w:r w:rsidRPr="00080624">
        <w:rPr>
          <w:i/>
          <w:spacing w:val="-1"/>
          <w:sz w:val="20"/>
        </w:rPr>
        <w:t xml:space="preserve"> </w:t>
      </w:r>
      <w:r w:rsidRPr="00080624">
        <w:rPr>
          <w:i/>
          <w:sz w:val="20"/>
        </w:rPr>
        <w:t>precum</w:t>
      </w:r>
      <w:r w:rsidRPr="00080624">
        <w:rPr>
          <w:i/>
          <w:spacing w:val="-1"/>
          <w:sz w:val="20"/>
        </w:rPr>
        <w:t xml:space="preserve"> </w:t>
      </w:r>
      <w:r w:rsidRPr="00080624">
        <w:rPr>
          <w:i/>
          <w:sz w:val="20"/>
        </w:rPr>
        <w:t>și</w:t>
      </w:r>
      <w:r w:rsidRPr="00080624">
        <w:rPr>
          <w:i/>
          <w:spacing w:val="-4"/>
          <w:sz w:val="20"/>
        </w:rPr>
        <w:t xml:space="preserve"> </w:t>
      </w:r>
      <w:r w:rsidRPr="00080624">
        <w:rPr>
          <w:i/>
          <w:sz w:val="20"/>
        </w:rPr>
        <w:t>a</w:t>
      </w:r>
      <w:r w:rsidRPr="00080624">
        <w:rPr>
          <w:i/>
          <w:spacing w:val="-1"/>
          <w:sz w:val="20"/>
        </w:rPr>
        <w:t xml:space="preserve"> </w:t>
      </w:r>
      <w:r w:rsidRPr="00080624">
        <w:rPr>
          <w:i/>
          <w:sz w:val="20"/>
        </w:rPr>
        <w:t>modului</w:t>
      </w:r>
      <w:r w:rsidRPr="00080624">
        <w:rPr>
          <w:i/>
          <w:spacing w:val="-4"/>
          <w:sz w:val="20"/>
        </w:rPr>
        <w:t xml:space="preserve"> </w:t>
      </w:r>
      <w:r w:rsidRPr="00080624">
        <w:rPr>
          <w:i/>
          <w:sz w:val="20"/>
        </w:rPr>
        <w:t>de</w:t>
      </w:r>
      <w:r w:rsidRPr="00080624">
        <w:rPr>
          <w:i/>
          <w:spacing w:val="-3"/>
          <w:sz w:val="20"/>
        </w:rPr>
        <w:t xml:space="preserve"> </w:t>
      </w:r>
      <w:r w:rsidRPr="00080624">
        <w:rPr>
          <w:i/>
          <w:sz w:val="20"/>
        </w:rPr>
        <w:t>repartizare</w:t>
      </w:r>
      <w:r w:rsidRPr="00080624">
        <w:rPr>
          <w:i/>
          <w:spacing w:val="-3"/>
          <w:sz w:val="20"/>
        </w:rPr>
        <w:t xml:space="preserve"> </w:t>
      </w:r>
      <w:r w:rsidRPr="00080624">
        <w:rPr>
          <w:i/>
          <w:sz w:val="20"/>
        </w:rPr>
        <w:t>și</w:t>
      </w:r>
      <w:r w:rsidRPr="00080624">
        <w:rPr>
          <w:i/>
          <w:spacing w:val="-2"/>
          <w:sz w:val="20"/>
        </w:rPr>
        <w:t xml:space="preserve"> </w:t>
      </w:r>
      <w:r w:rsidRPr="00080624">
        <w:rPr>
          <w:i/>
          <w:sz w:val="20"/>
        </w:rPr>
        <w:t>de</w:t>
      </w:r>
      <w:r w:rsidRPr="00080624">
        <w:rPr>
          <w:i/>
          <w:spacing w:val="-1"/>
          <w:sz w:val="20"/>
        </w:rPr>
        <w:t xml:space="preserve"> </w:t>
      </w:r>
      <w:r w:rsidRPr="00080624">
        <w:rPr>
          <w:i/>
          <w:sz w:val="20"/>
        </w:rPr>
        <w:t>utilizare</w:t>
      </w:r>
      <w:r w:rsidRPr="00080624">
        <w:rPr>
          <w:i/>
          <w:spacing w:val="-3"/>
          <w:sz w:val="20"/>
        </w:rPr>
        <w:t xml:space="preserve"> </w:t>
      </w:r>
      <w:r w:rsidRPr="00080624">
        <w:rPr>
          <w:i/>
          <w:sz w:val="20"/>
        </w:rPr>
        <w:t>a</w:t>
      </w:r>
      <w:r w:rsidRPr="00080624">
        <w:rPr>
          <w:i/>
          <w:spacing w:val="-3"/>
          <w:sz w:val="20"/>
        </w:rPr>
        <w:t xml:space="preserve"> </w:t>
      </w:r>
      <w:r w:rsidRPr="00080624">
        <w:rPr>
          <w:i/>
          <w:sz w:val="20"/>
        </w:rPr>
        <w:t>sumei</w:t>
      </w:r>
      <w:r w:rsidRPr="00080624">
        <w:rPr>
          <w:i/>
          <w:spacing w:val="-4"/>
          <w:sz w:val="20"/>
        </w:rPr>
        <w:t xml:space="preserve"> </w:t>
      </w:r>
      <w:r w:rsidRPr="00080624">
        <w:rPr>
          <w:i/>
          <w:sz w:val="20"/>
        </w:rPr>
        <w:t>prevăzute</w:t>
      </w:r>
      <w:r w:rsidRPr="00080624">
        <w:rPr>
          <w:i/>
          <w:spacing w:val="-2"/>
          <w:sz w:val="20"/>
        </w:rPr>
        <w:t xml:space="preserve"> </w:t>
      </w:r>
      <w:r w:rsidRPr="00080624">
        <w:rPr>
          <w:i/>
          <w:sz w:val="20"/>
        </w:rPr>
        <w:t>în</w:t>
      </w:r>
      <w:r w:rsidRPr="00080624">
        <w:rPr>
          <w:i/>
          <w:spacing w:val="-1"/>
          <w:sz w:val="20"/>
        </w:rPr>
        <w:t xml:space="preserve"> </w:t>
      </w:r>
      <w:r w:rsidRPr="00080624">
        <w:rPr>
          <w:i/>
          <w:sz w:val="20"/>
        </w:rPr>
        <w:t>bugetul</w:t>
      </w:r>
      <w:r w:rsidRPr="00080624">
        <w:rPr>
          <w:i/>
          <w:spacing w:val="-2"/>
          <w:sz w:val="20"/>
        </w:rPr>
        <w:t xml:space="preserve"> </w:t>
      </w:r>
      <w:r w:rsidRPr="00080624">
        <w:rPr>
          <w:i/>
          <w:sz w:val="20"/>
        </w:rPr>
        <w:t>alocat</w:t>
      </w:r>
      <w:r w:rsidRPr="00080624">
        <w:rPr>
          <w:i/>
          <w:spacing w:val="-1"/>
          <w:sz w:val="20"/>
        </w:rPr>
        <w:t xml:space="preserve"> </w:t>
      </w:r>
      <w:r w:rsidRPr="00080624">
        <w:rPr>
          <w:i/>
          <w:sz w:val="20"/>
        </w:rPr>
        <w:t>pentru Departamentul pentru Relația cu Republica Moldova pentru această activitate, republicată, cu modificările și completările ulterioare; Legea nr. 299/2007 privind sprijinul acordat românilor de pretutindeni, republicată, cu modificările și completările ulterioare.</w:t>
      </w:r>
    </w:p>
    <w:p w14:paraId="791DA1FE" w14:textId="77777777" w:rsidR="00913C6A" w:rsidRPr="00080624" w:rsidRDefault="00913C6A" w:rsidP="00D81789">
      <w:pPr>
        <w:spacing w:line="259" w:lineRule="auto"/>
        <w:jc w:val="both"/>
        <w:rPr>
          <w:sz w:val="20"/>
        </w:rPr>
        <w:sectPr w:rsidR="00913C6A" w:rsidRPr="00080624" w:rsidSect="0051674E">
          <w:footerReference w:type="default" r:id="rId8"/>
          <w:type w:val="continuous"/>
          <w:pgSz w:w="11910" w:h="16840"/>
          <w:pgMar w:top="1135" w:right="1260" w:bottom="1200" w:left="1340" w:header="0" w:footer="1000" w:gutter="0"/>
          <w:pgNumType w:start="1"/>
          <w:cols w:space="708"/>
        </w:sectPr>
      </w:pPr>
    </w:p>
    <w:p w14:paraId="00DC920D" w14:textId="77777777" w:rsidR="00913C6A" w:rsidRPr="00080624" w:rsidRDefault="00FA1129" w:rsidP="00D81789">
      <w:pPr>
        <w:pStyle w:val="Listparagraf"/>
        <w:numPr>
          <w:ilvl w:val="0"/>
          <w:numId w:val="9"/>
        </w:numPr>
        <w:tabs>
          <w:tab w:val="left" w:pos="366"/>
        </w:tabs>
        <w:spacing w:before="82"/>
        <w:ind w:left="366" w:hanging="266"/>
        <w:rPr>
          <w:b/>
          <w:sz w:val="24"/>
        </w:rPr>
      </w:pPr>
      <w:r w:rsidRPr="00080624">
        <w:rPr>
          <w:b/>
          <w:spacing w:val="-2"/>
          <w:sz w:val="24"/>
        </w:rPr>
        <w:lastRenderedPageBreak/>
        <w:t>ELIGIBILITATE</w:t>
      </w:r>
    </w:p>
    <w:p w14:paraId="28DBAB1B" w14:textId="77777777" w:rsidR="00913C6A" w:rsidRPr="00080624" w:rsidRDefault="00FA1129" w:rsidP="00D81789">
      <w:pPr>
        <w:pStyle w:val="Listparagraf"/>
        <w:numPr>
          <w:ilvl w:val="1"/>
          <w:numId w:val="9"/>
        </w:numPr>
        <w:tabs>
          <w:tab w:val="left" w:pos="501"/>
        </w:tabs>
        <w:spacing w:before="183"/>
        <w:ind w:left="501" w:hanging="401"/>
        <w:rPr>
          <w:b/>
          <w:sz w:val="24"/>
        </w:rPr>
      </w:pPr>
      <w:r w:rsidRPr="00080624">
        <w:rPr>
          <w:b/>
          <w:sz w:val="24"/>
        </w:rPr>
        <w:t>Eligibilitatea</w:t>
      </w:r>
      <w:r w:rsidRPr="00080624">
        <w:rPr>
          <w:b/>
          <w:spacing w:val="-9"/>
          <w:sz w:val="24"/>
        </w:rPr>
        <w:t xml:space="preserve"> </w:t>
      </w:r>
      <w:r w:rsidRPr="00080624">
        <w:rPr>
          <w:b/>
          <w:spacing w:val="-2"/>
          <w:sz w:val="24"/>
        </w:rPr>
        <w:t>solicitantului</w:t>
      </w:r>
    </w:p>
    <w:p w14:paraId="0E3FEEFF" w14:textId="4AD1F28F" w:rsidR="00913C6A" w:rsidRPr="00080624" w:rsidRDefault="00962232" w:rsidP="00D81789">
      <w:pPr>
        <w:spacing w:before="182"/>
        <w:ind w:left="100"/>
        <w:jc w:val="both"/>
        <w:rPr>
          <w:b/>
          <w:sz w:val="24"/>
        </w:rPr>
      </w:pPr>
      <w:r w:rsidRPr="00080624">
        <w:rPr>
          <w:b/>
          <w:sz w:val="24"/>
        </w:rPr>
        <w:t xml:space="preserve">2.1.1 </w:t>
      </w:r>
      <w:r w:rsidR="00FA1129" w:rsidRPr="00080624">
        <w:rPr>
          <w:b/>
          <w:sz w:val="24"/>
        </w:rPr>
        <w:t>Pot</w:t>
      </w:r>
      <w:r w:rsidR="00FA1129" w:rsidRPr="00080624">
        <w:rPr>
          <w:b/>
          <w:spacing w:val="-6"/>
          <w:sz w:val="24"/>
        </w:rPr>
        <w:t xml:space="preserve"> </w:t>
      </w:r>
      <w:r w:rsidR="00FA1129" w:rsidRPr="00080624">
        <w:rPr>
          <w:b/>
          <w:sz w:val="24"/>
        </w:rPr>
        <w:t>obține</w:t>
      </w:r>
      <w:r w:rsidR="00FA1129" w:rsidRPr="00080624">
        <w:rPr>
          <w:b/>
          <w:spacing w:val="-4"/>
          <w:sz w:val="24"/>
        </w:rPr>
        <w:t xml:space="preserve"> </w:t>
      </w:r>
      <w:r w:rsidR="00FA1129" w:rsidRPr="00080624">
        <w:rPr>
          <w:b/>
          <w:sz w:val="24"/>
        </w:rPr>
        <w:t>finanțare</w:t>
      </w:r>
      <w:r w:rsidR="00FA1129" w:rsidRPr="00080624">
        <w:rPr>
          <w:b/>
          <w:spacing w:val="-5"/>
          <w:sz w:val="24"/>
        </w:rPr>
        <w:t xml:space="preserve"> </w:t>
      </w:r>
      <w:r w:rsidR="00FA1129" w:rsidRPr="00080624">
        <w:rPr>
          <w:b/>
          <w:spacing w:val="-2"/>
          <w:sz w:val="24"/>
        </w:rPr>
        <w:t>nerambursabilă:</w:t>
      </w:r>
    </w:p>
    <w:p w14:paraId="0C9A99C7" w14:textId="0DC87016" w:rsidR="00962232" w:rsidRPr="00080624" w:rsidRDefault="00962232" w:rsidP="00D81789">
      <w:pPr>
        <w:tabs>
          <w:tab w:val="left" w:pos="248"/>
        </w:tabs>
        <w:spacing w:before="180" w:line="259" w:lineRule="auto"/>
        <w:ind w:right="184"/>
        <w:jc w:val="both"/>
        <w:rPr>
          <w:sz w:val="24"/>
        </w:rPr>
      </w:pPr>
      <w:r w:rsidRPr="00080624">
        <w:rPr>
          <w:sz w:val="24"/>
        </w:rPr>
        <w:t xml:space="preserve">a. </w:t>
      </w:r>
      <w:r w:rsidR="00FA1129" w:rsidRPr="00080624">
        <w:rPr>
          <w:sz w:val="24"/>
        </w:rPr>
        <w:t>asociațiile, fundațiile, unitățile</w:t>
      </w:r>
      <w:r w:rsidR="00FA1129" w:rsidRPr="00080624">
        <w:rPr>
          <w:spacing w:val="-3"/>
          <w:sz w:val="24"/>
        </w:rPr>
        <w:t xml:space="preserve"> </w:t>
      </w:r>
      <w:r w:rsidR="00FA1129" w:rsidRPr="00080624">
        <w:rPr>
          <w:sz w:val="24"/>
        </w:rPr>
        <w:t>de cult,</w:t>
      </w:r>
      <w:r w:rsidR="00FA1129" w:rsidRPr="00080624">
        <w:rPr>
          <w:spacing w:val="-3"/>
          <w:sz w:val="24"/>
        </w:rPr>
        <w:t xml:space="preserve"> </w:t>
      </w:r>
      <w:r w:rsidR="00FA1129" w:rsidRPr="00080624">
        <w:rPr>
          <w:sz w:val="24"/>
        </w:rPr>
        <w:t>organizațiile neguvernamentale din țară</w:t>
      </w:r>
      <w:r w:rsidR="00FA1129" w:rsidRPr="00080624">
        <w:rPr>
          <w:spacing w:val="-1"/>
          <w:sz w:val="24"/>
        </w:rPr>
        <w:t xml:space="preserve"> </w:t>
      </w:r>
      <w:r w:rsidR="00FA1129" w:rsidRPr="00080624">
        <w:rPr>
          <w:sz w:val="24"/>
        </w:rPr>
        <w:t>și</w:t>
      </w:r>
      <w:r w:rsidR="00FA1129" w:rsidRPr="00080624">
        <w:rPr>
          <w:spacing w:val="-1"/>
          <w:sz w:val="24"/>
        </w:rPr>
        <w:t xml:space="preserve"> </w:t>
      </w:r>
      <w:r w:rsidR="00FA1129" w:rsidRPr="00080624">
        <w:rPr>
          <w:sz w:val="24"/>
        </w:rPr>
        <w:t>din afara frontierelor României;</w:t>
      </w:r>
    </w:p>
    <w:p w14:paraId="039C72F6" w14:textId="73AB0265" w:rsidR="00913C6A" w:rsidRPr="00080624" w:rsidRDefault="00962232" w:rsidP="00D81789">
      <w:pPr>
        <w:tabs>
          <w:tab w:val="left" w:pos="269"/>
        </w:tabs>
        <w:spacing w:line="259" w:lineRule="auto"/>
        <w:ind w:right="179"/>
        <w:jc w:val="both"/>
        <w:rPr>
          <w:sz w:val="24"/>
        </w:rPr>
      </w:pPr>
      <w:r w:rsidRPr="00080624">
        <w:rPr>
          <w:sz w:val="24"/>
        </w:rPr>
        <w:t xml:space="preserve">b. </w:t>
      </w:r>
      <w:r w:rsidR="00FA1129" w:rsidRPr="00080624">
        <w:rPr>
          <w:sz w:val="24"/>
        </w:rPr>
        <w:t>persoanele fizice autorizate sau persoanele juridice de drept public sau privat din țară și din afara frontierelor României care utilizează finanțări nerambursabile pentru derularea de proiecte sau acțiuni în sprijinul cetățenilor din Republica Moldova.</w:t>
      </w:r>
    </w:p>
    <w:p w14:paraId="23F2F66D" w14:textId="6BAFC679" w:rsidR="00913C6A" w:rsidRPr="00080624" w:rsidRDefault="00962232" w:rsidP="00D81789">
      <w:pPr>
        <w:spacing w:before="159" w:line="259" w:lineRule="auto"/>
        <w:ind w:left="100" w:right="174"/>
        <w:jc w:val="both"/>
        <w:rPr>
          <w:sz w:val="24"/>
        </w:rPr>
      </w:pPr>
      <w:r w:rsidRPr="00080624">
        <w:rPr>
          <w:b/>
          <w:sz w:val="24"/>
        </w:rPr>
        <w:t xml:space="preserve">2.1.2 </w:t>
      </w:r>
      <w:r w:rsidR="00FA1129" w:rsidRPr="00080624">
        <w:rPr>
          <w:b/>
          <w:sz w:val="24"/>
        </w:rPr>
        <w:t>Nu pot beneficia de finanțare nerambursabilă acordată de D.R.R.M.</w:t>
      </w:r>
      <w:r w:rsidR="00FA1129" w:rsidRPr="00080624">
        <w:rPr>
          <w:sz w:val="24"/>
        </w:rPr>
        <w:t>, solicitanții</w:t>
      </w:r>
      <w:r w:rsidR="00FA1129" w:rsidRPr="00080624">
        <w:rPr>
          <w:spacing w:val="-2"/>
          <w:sz w:val="24"/>
        </w:rPr>
        <w:t>:</w:t>
      </w:r>
    </w:p>
    <w:p w14:paraId="6EB22863" w14:textId="4ABE4CFC" w:rsidR="00AF6D80" w:rsidRPr="00080624" w:rsidRDefault="00962232" w:rsidP="00D81789">
      <w:pPr>
        <w:tabs>
          <w:tab w:val="left" w:pos="245"/>
        </w:tabs>
        <w:spacing w:before="161"/>
        <w:jc w:val="both"/>
        <w:rPr>
          <w:sz w:val="24"/>
        </w:rPr>
      </w:pPr>
      <w:r w:rsidRPr="00080624">
        <w:rPr>
          <w:sz w:val="24"/>
        </w:rPr>
        <w:t>a.</w:t>
      </w:r>
      <w:r w:rsidR="00AD6615" w:rsidRPr="00080624">
        <w:rPr>
          <w:sz w:val="24"/>
        </w:rPr>
        <w:t xml:space="preserve"> care </w:t>
      </w:r>
      <w:r w:rsidR="00E01D69" w:rsidRPr="00080624">
        <w:rPr>
          <w:sz w:val="24"/>
        </w:rPr>
        <w:t>nu și-au îndeplinit obligațiile din contractele de finanțare anterioare și înregistrează debite</w:t>
      </w:r>
      <w:r w:rsidR="00AD6615" w:rsidRPr="00080624">
        <w:rPr>
          <w:sz w:val="24"/>
        </w:rPr>
        <w:t xml:space="preserve"> </w:t>
      </w:r>
      <w:r w:rsidR="00E01D69" w:rsidRPr="00080624">
        <w:rPr>
          <w:sz w:val="24"/>
        </w:rPr>
        <w:t xml:space="preserve">restante, </w:t>
      </w:r>
      <w:r w:rsidR="00AF6D80" w:rsidRPr="00080624">
        <w:rPr>
          <w:sz w:val="24"/>
        </w:rPr>
        <w:t xml:space="preserve">asumate prin </w:t>
      </w:r>
      <w:r w:rsidR="00AD6615" w:rsidRPr="00080624">
        <w:rPr>
          <w:sz w:val="24"/>
        </w:rPr>
        <w:t>contracte</w:t>
      </w:r>
      <w:r w:rsidR="00AF6D80" w:rsidRPr="00080624">
        <w:rPr>
          <w:sz w:val="24"/>
        </w:rPr>
        <w:t xml:space="preserve"> de finanțare anterioare încheiate cu Autoritatea Finanțatoare;</w:t>
      </w:r>
    </w:p>
    <w:p w14:paraId="3AE469C5" w14:textId="2C17DEF9" w:rsidR="00913C6A" w:rsidRPr="00080624" w:rsidRDefault="00AF6D80" w:rsidP="00D81789">
      <w:pPr>
        <w:tabs>
          <w:tab w:val="left" w:pos="245"/>
        </w:tabs>
        <w:spacing w:before="161"/>
        <w:jc w:val="both"/>
        <w:rPr>
          <w:sz w:val="24"/>
        </w:rPr>
      </w:pPr>
      <w:r w:rsidRPr="00080624">
        <w:rPr>
          <w:sz w:val="24"/>
        </w:rPr>
        <w:t xml:space="preserve">b. </w:t>
      </w:r>
      <w:r w:rsidR="002A7858" w:rsidRPr="00080624">
        <w:rPr>
          <w:spacing w:val="-2"/>
          <w:sz w:val="24"/>
        </w:rPr>
        <w:t>împotriva cărora există o hotărâre judecătorească definitivă care constată neîndeplinirea obligațiilor asumate prin contracte de finanțare anterioare</w:t>
      </w:r>
      <w:r w:rsidR="00FA1129" w:rsidRPr="00080624">
        <w:rPr>
          <w:spacing w:val="-2"/>
          <w:sz w:val="24"/>
        </w:rPr>
        <w:t>;</w:t>
      </w:r>
    </w:p>
    <w:p w14:paraId="67BA90EB" w14:textId="1EF54739" w:rsidR="00913C6A" w:rsidRPr="00080624" w:rsidRDefault="00E01D69" w:rsidP="00D81789">
      <w:pPr>
        <w:tabs>
          <w:tab w:val="left" w:pos="245"/>
        </w:tabs>
        <w:spacing w:before="182"/>
        <w:jc w:val="both"/>
        <w:rPr>
          <w:sz w:val="24"/>
        </w:rPr>
      </w:pPr>
      <w:r w:rsidRPr="00080624">
        <w:rPr>
          <w:sz w:val="24"/>
        </w:rPr>
        <w:t>c</w:t>
      </w:r>
      <w:r w:rsidR="00962232" w:rsidRPr="00080624">
        <w:rPr>
          <w:sz w:val="24"/>
        </w:rPr>
        <w:t xml:space="preserve">. </w:t>
      </w:r>
      <w:r w:rsidR="00AD6615" w:rsidRPr="00080624">
        <w:rPr>
          <w:sz w:val="24"/>
        </w:rPr>
        <w:t xml:space="preserve">care </w:t>
      </w:r>
      <w:r w:rsidR="00FA1129" w:rsidRPr="00080624">
        <w:rPr>
          <w:sz w:val="24"/>
        </w:rPr>
        <w:t>au</w:t>
      </w:r>
      <w:r w:rsidR="00FA1129" w:rsidRPr="00080624">
        <w:rPr>
          <w:spacing w:val="-12"/>
          <w:sz w:val="24"/>
        </w:rPr>
        <w:t xml:space="preserve"> </w:t>
      </w:r>
      <w:r w:rsidR="00FA1129" w:rsidRPr="00080624">
        <w:rPr>
          <w:sz w:val="24"/>
        </w:rPr>
        <w:t>fost</w:t>
      </w:r>
      <w:r w:rsidR="00FA1129" w:rsidRPr="00080624">
        <w:rPr>
          <w:spacing w:val="-12"/>
          <w:sz w:val="24"/>
        </w:rPr>
        <w:t xml:space="preserve"> </w:t>
      </w:r>
      <w:r w:rsidR="00FA1129" w:rsidRPr="00080624">
        <w:rPr>
          <w:sz w:val="24"/>
        </w:rPr>
        <w:t>declarați</w:t>
      </w:r>
      <w:r w:rsidR="00FA1129" w:rsidRPr="00080624">
        <w:rPr>
          <w:spacing w:val="-12"/>
          <w:sz w:val="24"/>
        </w:rPr>
        <w:t xml:space="preserve"> </w:t>
      </w:r>
      <w:r w:rsidR="00FA1129" w:rsidRPr="00080624">
        <w:rPr>
          <w:sz w:val="24"/>
        </w:rPr>
        <w:t>neeligibili</w:t>
      </w:r>
      <w:r w:rsidR="00FA1129" w:rsidRPr="00080624">
        <w:rPr>
          <w:spacing w:val="-12"/>
          <w:sz w:val="24"/>
        </w:rPr>
        <w:t xml:space="preserve"> </w:t>
      </w:r>
      <w:r w:rsidR="00FA1129" w:rsidRPr="00080624">
        <w:rPr>
          <w:sz w:val="24"/>
        </w:rPr>
        <w:t>de</w:t>
      </w:r>
      <w:r w:rsidR="00FA1129" w:rsidRPr="00080624">
        <w:rPr>
          <w:spacing w:val="-12"/>
          <w:sz w:val="24"/>
        </w:rPr>
        <w:t xml:space="preserve"> </w:t>
      </w:r>
      <w:r w:rsidR="00FA1129" w:rsidRPr="00080624">
        <w:rPr>
          <w:sz w:val="24"/>
        </w:rPr>
        <w:t>către</w:t>
      </w:r>
      <w:r w:rsidR="00FA1129" w:rsidRPr="00080624">
        <w:rPr>
          <w:spacing w:val="-12"/>
          <w:sz w:val="24"/>
        </w:rPr>
        <w:t xml:space="preserve"> </w:t>
      </w:r>
      <w:r w:rsidR="00FA1129" w:rsidRPr="00080624">
        <w:rPr>
          <w:sz w:val="24"/>
        </w:rPr>
        <w:t>Autoritatea</w:t>
      </w:r>
      <w:r w:rsidR="00FA1129" w:rsidRPr="00080624">
        <w:rPr>
          <w:spacing w:val="-11"/>
          <w:sz w:val="24"/>
        </w:rPr>
        <w:t xml:space="preserve"> </w:t>
      </w:r>
      <w:r w:rsidR="00FA1129" w:rsidRPr="00080624">
        <w:rPr>
          <w:spacing w:val="-2"/>
          <w:sz w:val="24"/>
        </w:rPr>
        <w:t>Finanțatoare;</w:t>
      </w:r>
    </w:p>
    <w:p w14:paraId="34456A4A" w14:textId="1F9E97EE" w:rsidR="004C3B13" w:rsidRPr="00080624" w:rsidRDefault="00E01D69" w:rsidP="00D81789">
      <w:pPr>
        <w:tabs>
          <w:tab w:val="left" w:pos="248"/>
        </w:tabs>
        <w:spacing w:before="180" w:line="259" w:lineRule="auto"/>
        <w:ind w:right="174"/>
        <w:jc w:val="both"/>
        <w:rPr>
          <w:spacing w:val="-2"/>
          <w:sz w:val="24"/>
        </w:rPr>
      </w:pPr>
      <w:r w:rsidRPr="00080624">
        <w:rPr>
          <w:sz w:val="24"/>
        </w:rPr>
        <w:t>d</w:t>
      </w:r>
      <w:r w:rsidR="00962232" w:rsidRPr="00080624">
        <w:rPr>
          <w:sz w:val="24"/>
        </w:rPr>
        <w:t xml:space="preserve">. </w:t>
      </w:r>
      <w:r w:rsidR="00AD6615" w:rsidRPr="00080624">
        <w:rPr>
          <w:sz w:val="24"/>
        </w:rPr>
        <w:t xml:space="preserve">care </w:t>
      </w:r>
      <w:r w:rsidR="00FA1129" w:rsidRPr="00080624">
        <w:rPr>
          <w:sz w:val="24"/>
        </w:rPr>
        <w:t>desfășoară</w:t>
      </w:r>
      <w:r w:rsidR="00FA1129" w:rsidRPr="00080624">
        <w:rPr>
          <w:spacing w:val="-1"/>
          <w:sz w:val="24"/>
        </w:rPr>
        <w:t xml:space="preserve"> </w:t>
      </w:r>
      <w:r w:rsidR="00FA1129" w:rsidRPr="00080624">
        <w:rPr>
          <w:sz w:val="24"/>
        </w:rPr>
        <w:t>sau au</w:t>
      </w:r>
      <w:r w:rsidR="00FA1129" w:rsidRPr="00080624">
        <w:rPr>
          <w:spacing w:val="-3"/>
          <w:sz w:val="24"/>
        </w:rPr>
        <w:t xml:space="preserve"> </w:t>
      </w:r>
      <w:r w:rsidR="00FA1129" w:rsidRPr="00080624">
        <w:rPr>
          <w:sz w:val="24"/>
        </w:rPr>
        <w:t>desfășurat</w:t>
      </w:r>
      <w:r w:rsidR="00FA1129" w:rsidRPr="00080624">
        <w:rPr>
          <w:i/>
          <w:sz w:val="24"/>
        </w:rPr>
        <w:t xml:space="preserve">, </w:t>
      </w:r>
      <w:r w:rsidR="00FA1129" w:rsidRPr="00080624">
        <w:rPr>
          <w:sz w:val="24"/>
        </w:rPr>
        <w:t>sub orice formă,</w:t>
      </w:r>
      <w:r w:rsidR="00FA1129" w:rsidRPr="00080624">
        <w:rPr>
          <w:spacing w:val="-2"/>
          <w:sz w:val="24"/>
        </w:rPr>
        <w:t xml:space="preserve"> </w:t>
      </w:r>
      <w:r w:rsidR="00FA1129" w:rsidRPr="00080624">
        <w:rPr>
          <w:sz w:val="24"/>
        </w:rPr>
        <w:t>activități împotriva</w:t>
      </w:r>
      <w:r w:rsidR="00FA1129" w:rsidRPr="00080624">
        <w:rPr>
          <w:spacing w:val="-1"/>
          <w:sz w:val="24"/>
        </w:rPr>
        <w:t xml:space="preserve"> </w:t>
      </w:r>
      <w:r w:rsidR="00FA1129" w:rsidRPr="00080624">
        <w:rPr>
          <w:sz w:val="24"/>
        </w:rPr>
        <w:t xml:space="preserve">statului român, a intereselor acestuia și/sau împotriva comunităților românești din afara frontierelor </w:t>
      </w:r>
      <w:r w:rsidR="00FA1129" w:rsidRPr="00080624">
        <w:rPr>
          <w:spacing w:val="-2"/>
          <w:sz w:val="24"/>
        </w:rPr>
        <w:t>României;</w:t>
      </w:r>
    </w:p>
    <w:p w14:paraId="3C8E5E45" w14:textId="3F1FC095" w:rsidR="00913C6A" w:rsidRPr="00080624" w:rsidRDefault="00962232" w:rsidP="00D81789">
      <w:pPr>
        <w:tabs>
          <w:tab w:val="left" w:pos="248"/>
        </w:tabs>
        <w:spacing w:before="180" w:line="259" w:lineRule="auto"/>
        <w:ind w:right="174"/>
        <w:jc w:val="both"/>
        <w:rPr>
          <w:sz w:val="24"/>
        </w:rPr>
      </w:pPr>
      <w:r w:rsidRPr="00080624">
        <w:rPr>
          <w:sz w:val="24"/>
        </w:rPr>
        <w:t xml:space="preserve">d. </w:t>
      </w:r>
      <w:r w:rsidR="00AD6615" w:rsidRPr="00080624">
        <w:rPr>
          <w:sz w:val="24"/>
        </w:rPr>
        <w:t xml:space="preserve">care </w:t>
      </w:r>
      <w:r w:rsidR="00FA1129" w:rsidRPr="00080624">
        <w:rPr>
          <w:sz w:val="24"/>
        </w:rPr>
        <w:t>desfășoară sau au desfășurat, sub orice formă, acțiuni de defăimare la adresa statului român, a românilor și/sau împotriva comunităților românești din afara frontierelor României;</w:t>
      </w:r>
    </w:p>
    <w:p w14:paraId="3CC3637E" w14:textId="3C46AE0A" w:rsidR="00913C6A" w:rsidRPr="00080624" w:rsidRDefault="00962232" w:rsidP="00D81789">
      <w:pPr>
        <w:tabs>
          <w:tab w:val="left" w:pos="265"/>
        </w:tabs>
        <w:spacing w:before="159" w:line="259" w:lineRule="auto"/>
        <w:ind w:right="177"/>
        <w:jc w:val="both"/>
        <w:rPr>
          <w:i/>
          <w:sz w:val="24"/>
        </w:rPr>
      </w:pPr>
      <w:r w:rsidRPr="00080624">
        <w:rPr>
          <w:sz w:val="24"/>
        </w:rPr>
        <w:t>e.</w:t>
      </w:r>
      <w:r w:rsidR="00AD6615" w:rsidRPr="00080624">
        <w:rPr>
          <w:sz w:val="24"/>
        </w:rPr>
        <w:t xml:space="preserve"> care </w:t>
      </w:r>
      <w:r w:rsidR="00FA1129" w:rsidRPr="00080624">
        <w:rPr>
          <w:sz w:val="24"/>
        </w:rPr>
        <w:t>nu respectă prevederile Codului deontologic al jurnalistului, elaborat de Convenția Organizațiilor de Media (doar pentru programul de finanțare Mass-Media);</w:t>
      </w:r>
    </w:p>
    <w:p w14:paraId="6794F2A2" w14:textId="77777777" w:rsidR="000C77C2" w:rsidRPr="00080624" w:rsidRDefault="000C77C2" w:rsidP="00D81789">
      <w:pPr>
        <w:tabs>
          <w:tab w:val="left" w:pos="245"/>
        </w:tabs>
        <w:jc w:val="both"/>
        <w:rPr>
          <w:sz w:val="24"/>
        </w:rPr>
      </w:pPr>
    </w:p>
    <w:p w14:paraId="2ECCBE3A" w14:textId="62870A5D" w:rsidR="00913C6A" w:rsidRPr="00080624" w:rsidRDefault="00962232" w:rsidP="00D81789">
      <w:pPr>
        <w:tabs>
          <w:tab w:val="left" w:pos="245"/>
        </w:tabs>
        <w:jc w:val="both"/>
        <w:rPr>
          <w:i/>
          <w:sz w:val="24"/>
        </w:rPr>
      </w:pPr>
      <w:r w:rsidRPr="00080624">
        <w:rPr>
          <w:sz w:val="24"/>
        </w:rPr>
        <w:t xml:space="preserve">f. </w:t>
      </w:r>
      <w:r w:rsidR="00AD6615" w:rsidRPr="00080624">
        <w:rPr>
          <w:sz w:val="24"/>
        </w:rPr>
        <w:t xml:space="preserve">care </w:t>
      </w:r>
      <w:r w:rsidR="00FA1129" w:rsidRPr="00080624">
        <w:rPr>
          <w:sz w:val="24"/>
        </w:rPr>
        <w:t>se</w:t>
      </w:r>
      <w:r w:rsidR="00FA1129" w:rsidRPr="00080624">
        <w:rPr>
          <w:spacing w:val="-8"/>
          <w:sz w:val="24"/>
        </w:rPr>
        <w:t xml:space="preserve"> </w:t>
      </w:r>
      <w:r w:rsidR="00FA1129" w:rsidRPr="00080624">
        <w:rPr>
          <w:sz w:val="24"/>
        </w:rPr>
        <w:t>află</w:t>
      </w:r>
      <w:r w:rsidR="00FA1129" w:rsidRPr="00080624">
        <w:rPr>
          <w:spacing w:val="-10"/>
          <w:sz w:val="24"/>
        </w:rPr>
        <w:t xml:space="preserve"> </w:t>
      </w:r>
      <w:r w:rsidR="00FA1129" w:rsidRPr="00080624">
        <w:rPr>
          <w:sz w:val="24"/>
        </w:rPr>
        <w:t>în</w:t>
      </w:r>
      <w:r w:rsidR="00FA1129" w:rsidRPr="00080624">
        <w:rPr>
          <w:spacing w:val="-6"/>
          <w:sz w:val="24"/>
        </w:rPr>
        <w:t xml:space="preserve"> </w:t>
      </w:r>
      <w:r w:rsidR="00FA1129" w:rsidRPr="00080624">
        <w:rPr>
          <w:sz w:val="24"/>
        </w:rPr>
        <w:t>incapacitate</w:t>
      </w:r>
      <w:r w:rsidR="00FA1129" w:rsidRPr="00080624">
        <w:rPr>
          <w:spacing w:val="-7"/>
          <w:sz w:val="24"/>
        </w:rPr>
        <w:t xml:space="preserve"> </w:t>
      </w:r>
      <w:r w:rsidR="00FA1129" w:rsidRPr="00080624">
        <w:rPr>
          <w:sz w:val="24"/>
        </w:rPr>
        <w:t>de</w:t>
      </w:r>
      <w:r w:rsidR="00FA1129" w:rsidRPr="00080624">
        <w:rPr>
          <w:spacing w:val="-10"/>
          <w:sz w:val="24"/>
        </w:rPr>
        <w:t xml:space="preserve"> </w:t>
      </w:r>
      <w:r w:rsidR="00FA1129" w:rsidRPr="00080624">
        <w:rPr>
          <w:spacing w:val="-2"/>
          <w:sz w:val="24"/>
        </w:rPr>
        <w:t>plată;</w:t>
      </w:r>
    </w:p>
    <w:p w14:paraId="7FAA8EA8" w14:textId="45FC02F3" w:rsidR="00913C6A" w:rsidRPr="00080624" w:rsidRDefault="00962232" w:rsidP="00D81789">
      <w:pPr>
        <w:tabs>
          <w:tab w:val="left" w:pos="245"/>
        </w:tabs>
        <w:spacing w:before="183"/>
        <w:jc w:val="both"/>
        <w:rPr>
          <w:sz w:val="24"/>
        </w:rPr>
      </w:pPr>
      <w:r w:rsidRPr="00080624">
        <w:rPr>
          <w:sz w:val="24"/>
        </w:rPr>
        <w:t xml:space="preserve">g. </w:t>
      </w:r>
      <w:r w:rsidR="00AD6615" w:rsidRPr="00080624">
        <w:rPr>
          <w:sz w:val="24"/>
        </w:rPr>
        <w:t xml:space="preserve">care </w:t>
      </w:r>
      <w:r w:rsidR="00FA1129" w:rsidRPr="00080624">
        <w:rPr>
          <w:sz w:val="24"/>
        </w:rPr>
        <w:t>au</w:t>
      </w:r>
      <w:r w:rsidR="00FA1129" w:rsidRPr="00080624">
        <w:rPr>
          <w:spacing w:val="-10"/>
          <w:sz w:val="24"/>
        </w:rPr>
        <w:t xml:space="preserve"> </w:t>
      </w:r>
      <w:r w:rsidR="00FA1129" w:rsidRPr="00080624">
        <w:rPr>
          <w:sz w:val="24"/>
        </w:rPr>
        <w:t>plăți</w:t>
      </w:r>
      <w:r w:rsidR="00FA1129" w:rsidRPr="00080624">
        <w:rPr>
          <w:spacing w:val="-9"/>
          <w:sz w:val="24"/>
        </w:rPr>
        <w:t xml:space="preserve"> </w:t>
      </w:r>
      <w:r w:rsidR="00FA1129" w:rsidRPr="00080624">
        <w:rPr>
          <w:sz w:val="24"/>
        </w:rPr>
        <w:t>sau</w:t>
      </w:r>
      <w:r w:rsidR="00FA1129" w:rsidRPr="00080624">
        <w:rPr>
          <w:spacing w:val="-11"/>
          <w:sz w:val="24"/>
        </w:rPr>
        <w:t xml:space="preserve"> </w:t>
      </w:r>
      <w:r w:rsidR="00FA1129" w:rsidRPr="00080624">
        <w:rPr>
          <w:sz w:val="24"/>
        </w:rPr>
        <w:t>conturi</w:t>
      </w:r>
      <w:r w:rsidR="00FA1129" w:rsidRPr="00080624">
        <w:rPr>
          <w:spacing w:val="-11"/>
          <w:sz w:val="24"/>
        </w:rPr>
        <w:t xml:space="preserve"> </w:t>
      </w:r>
      <w:r w:rsidR="00FA1129" w:rsidRPr="00080624">
        <w:rPr>
          <w:sz w:val="24"/>
        </w:rPr>
        <w:t>blocate</w:t>
      </w:r>
      <w:r w:rsidR="00FA1129" w:rsidRPr="00080624">
        <w:rPr>
          <w:spacing w:val="-10"/>
          <w:sz w:val="24"/>
        </w:rPr>
        <w:t xml:space="preserve"> </w:t>
      </w:r>
      <w:r w:rsidR="00FA1129" w:rsidRPr="00080624">
        <w:rPr>
          <w:sz w:val="24"/>
        </w:rPr>
        <w:t>în</w:t>
      </w:r>
      <w:r w:rsidR="00FA1129" w:rsidRPr="00080624">
        <w:rPr>
          <w:spacing w:val="-11"/>
          <w:sz w:val="24"/>
        </w:rPr>
        <w:t xml:space="preserve"> </w:t>
      </w:r>
      <w:r w:rsidR="00FA1129" w:rsidRPr="00080624">
        <w:rPr>
          <w:sz w:val="24"/>
        </w:rPr>
        <w:t>baza</w:t>
      </w:r>
      <w:r w:rsidR="00FA1129" w:rsidRPr="00080624">
        <w:rPr>
          <w:spacing w:val="-9"/>
          <w:sz w:val="24"/>
        </w:rPr>
        <w:t xml:space="preserve"> </w:t>
      </w:r>
      <w:r w:rsidR="00FA1129" w:rsidRPr="00080624">
        <w:rPr>
          <w:sz w:val="24"/>
        </w:rPr>
        <w:t>unei</w:t>
      </w:r>
      <w:r w:rsidR="00FA1129" w:rsidRPr="00080624">
        <w:rPr>
          <w:spacing w:val="-10"/>
          <w:sz w:val="24"/>
        </w:rPr>
        <w:t xml:space="preserve"> </w:t>
      </w:r>
      <w:r w:rsidR="00FA1129" w:rsidRPr="00080624">
        <w:rPr>
          <w:sz w:val="24"/>
        </w:rPr>
        <w:t>hotărâri</w:t>
      </w:r>
      <w:r w:rsidR="00FA1129" w:rsidRPr="00080624">
        <w:rPr>
          <w:spacing w:val="-10"/>
          <w:sz w:val="24"/>
        </w:rPr>
        <w:t xml:space="preserve"> </w:t>
      </w:r>
      <w:r w:rsidR="00FA1129" w:rsidRPr="00080624">
        <w:rPr>
          <w:sz w:val="24"/>
        </w:rPr>
        <w:t>judecătorești</w:t>
      </w:r>
      <w:r w:rsidR="00FA1129" w:rsidRPr="00080624">
        <w:rPr>
          <w:spacing w:val="-12"/>
          <w:sz w:val="24"/>
        </w:rPr>
        <w:t xml:space="preserve"> </w:t>
      </w:r>
      <w:r w:rsidR="00FA1129" w:rsidRPr="00080624">
        <w:rPr>
          <w:spacing w:val="-2"/>
          <w:sz w:val="24"/>
        </w:rPr>
        <w:t>definitive;</w:t>
      </w:r>
    </w:p>
    <w:p w14:paraId="4D2FD032" w14:textId="04477B1B" w:rsidR="00913C6A" w:rsidRPr="00080624" w:rsidRDefault="00962232" w:rsidP="00D81789">
      <w:pPr>
        <w:tabs>
          <w:tab w:val="left" w:pos="245"/>
        </w:tabs>
        <w:spacing w:before="182"/>
        <w:jc w:val="both"/>
        <w:rPr>
          <w:sz w:val="24"/>
        </w:rPr>
      </w:pPr>
      <w:r w:rsidRPr="00080624">
        <w:rPr>
          <w:sz w:val="24"/>
        </w:rPr>
        <w:t xml:space="preserve">h. </w:t>
      </w:r>
      <w:r w:rsidR="00AD6615" w:rsidRPr="00080624">
        <w:rPr>
          <w:sz w:val="24"/>
        </w:rPr>
        <w:t xml:space="preserve">care </w:t>
      </w:r>
      <w:r w:rsidR="00FA1129" w:rsidRPr="00080624">
        <w:rPr>
          <w:sz w:val="24"/>
        </w:rPr>
        <w:t>au</w:t>
      </w:r>
      <w:r w:rsidR="00FA1129" w:rsidRPr="00080624">
        <w:rPr>
          <w:spacing w:val="-10"/>
          <w:sz w:val="24"/>
        </w:rPr>
        <w:t xml:space="preserve"> </w:t>
      </w:r>
      <w:r w:rsidR="00FA1129" w:rsidRPr="00080624">
        <w:rPr>
          <w:sz w:val="24"/>
        </w:rPr>
        <w:t>prezentat</w:t>
      </w:r>
      <w:r w:rsidR="00FA1129" w:rsidRPr="00080624">
        <w:rPr>
          <w:spacing w:val="-12"/>
          <w:sz w:val="24"/>
        </w:rPr>
        <w:t xml:space="preserve"> </w:t>
      </w:r>
      <w:r w:rsidR="00FA1129" w:rsidRPr="00080624">
        <w:rPr>
          <w:sz w:val="24"/>
        </w:rPr>
        <w:t>declarații</w:t>
      </w:r>
      <w:r w:rsidR="00FA1129" w:rsidRPr="00080624">
        <w:rPr>
          <w:spacing w:val="-9"/>
          <w:sz w:val="24"/>
        </w:rPr>
        <w:t xml:space="preserve"> </w:t>
      </w:r>
      <w:r w:rsidR="00FA1129" w:rsidRPr="00080624">
        <w:rPr>
          <w:sz w:val="24"/>
        </w:rPr>
        <w:t>false</w:t>
      </w:r>
      <w:r w:rsidR="00FA1129" w:rsidRPr="00080624">
        <w:rPr>
          <w:spacing w:val="-10"/>
          <w:sz w:val="24"/>
        </w:rPr>
        <w:t xml:space="preserve"> </w:t>
      </w:r>
      <w:r w:rsidR="00FA1129" w:rsidRPr="00080624">
        <w:rPr>
          <w:sz w:val="24"/>
        </w:rPr>
        <w:t>cu</w:t>
      </w:r>
      <w:r w:rsidR="00FA1129" w:rsidRPr="00080624">
        <w:rPr>
          <w:spacing w:val="-12"/>
          <w:sz w:val="24"/>
        </w:rPr>
        <w:t xml:space="preserve"> </w:t>
      </w:r>
      <w:r w:rsidR="00FA1129" w:rsidRPr="00080624">
        <w:rPr>
          <w:sz w:val="24"/>
        </w:rPr>
        <w:t>privire</w:t>
      </w:r>
      <w:r w:rsidR="00FA1129" w:rsidRPr="00080624">
        <w:rPr>
          <w:spacing w:val="-9"/>
          <w:sz w:val="24"/>
        </w:rPr>
        <w:t xml:space="preserve"> </w:t>
      </w:r>
      <w:r w:rsidR="00FA1129" w:rsidRPr="00080624">
        <w:rPr>
          <w:sz w:val="24"/>
        </w:rPr>
        <w:t>la</w:t>
      </w:r>
      <w:r w:rsidR="00FA1129" w:rsidRPr="00080624">
        <w:rPr>
          <w:spacing w:val="-10"/>
          <w:sz w:val="24"/>
        </w:rPr>
        <w:t xml:space="preserve"> </w:t>
      </w:r>
      <w:r w:rsidR="00FA1129" w:rsidRPr="00080624">
        <w:rPr>
          <w:sz w:val="24"/>
        </w:rPr>
        <w:t>situația</w:t>
      </w:r>
      <w:r w:rsidR="00FA1129" w:rsidRPr="00080624">
        <w:rPr>
          <w:spacing w:val="-10"/>
          <w:sz w:val="24"/>
        </w:rPr>
        <w:t xml:space="preserve"> </w:t>
      </w:r>
      <w:r w:rsidR="00FA1129" w:rsidRPr="00080624">
        <w:rPr>
          <w:spacing w:val="-2"/>
          <w:sz w:val="24"/>
        </w:rPr>
        <w:t>economică;</w:t>
      </w:r>
    </w:p>
    <w:p w14:paraId="3E52F019" w14:textId="078CAF91" w:rsidR="00913C6A" w:rsidRPr="00080624" w:rsidRDefault="00962232" w:rsidP="00D81789">
      <w:pPr>
        <w:tabs>
          <w:tab w:val="left" w:pos="257"/>
        </w:tabs>
        <w:spacing w:before="183" w:line="259" w:lineRule="auto"/>
        <w:ind w:right="177"/>
        <w:jc w:val="both"/>
        <w:rPr>
          <w:sz w:val="24"/>
        </w:rPr>
      </w:pPr>
      <w:r w:rsidRPr="00080624">
        <w:rPr>
          <w:sz w:val="24"/>
        </w:rPr>
        <w:t xml:space="preserve">i. </w:t>
      </w:r>
      <w:r w:rsidR="00AD6615" w:rsidRPr="00080624">
        <w:rPr>
          <w:sz w:val="24"/>
        </w:rPr>
        <w:t xml:space="preserve">care </w:t>
      </w:r>
      <w:r w:rsidR="00FA1129" w:rsidRPr="00080624">
        <w:rPr>
          <w:sz w:val="24"/>
        </w:rPr>
        <w:t>fac obiectul unei proceduri de insolvență, dizolvare, lichidare sau altele asemenea, în conformitate cu prevederile legale;</w:t>
      </w:r>
    </w:p>
    <w:p w14:paraId="0ED1B212" w14:textId="0F8F1249" w:rsidR="00913C6A" w:rsidRPr="00080624" w:rsidRDefault="00962232" w:rsidP="00D81789">
      <w:pPr>
        <w:tabs>
          <w:tab w:val="left" w:pos="255"/>
        </w:tabs>
        <w:spacing w:before="157" w:line="259" w:lineRule="auto"/>
        <w:ind w:right="177"/>
        <w:jc w:val="both"/>
        <w:rPr>
          <w:sz w:val="24"/>
        </w:rPr>
      </w:pPr>
      <w:r w:rsidRPr="00080624">
        <w:rPr>
          <w:sz w:val="24"/>
        </w:rPr>
        <w:t xml:space="preserve">j. </w:t>
      </w:r>
      <w:r w:rsidR="00AD6615" w:rsidRPr="00080624">
        <w:rPr>
          <w:sz w:val="24"/>
        </w:rPr>
        <w:t xml:space="preserve">care </w:t>
      </w:r>
      <w:r w:rsidR="00FA1129" w:rsidRPr="00080624">
        <w:rPr>
          <w:sz w:val="24"/>
        </w:rPr>
        <w:t xml:space="preserve">desfășoară activități care instigă la ură sau discriminare împotriva unei categorii de persoane pentru motive legate de rasă, naționalitate, etnie, limbă, religie, gen, orientare sexuală, opinie ori apartenență politică, avere, origine socială, vârstă, </w:t>
      </w:r>
      <w:r w:rsidR="00FA1129" w:rsidRPr="00080624">
        <w:rPr>
          <w:spacing w:val="-2"/>
          <w:sz w:val="24"/>
        </w:rPr>
        <w:t>dizabilitate.</w:t>
      </w:r>
    </w:p>
    <w:p w14:paraId="1DA91EDA" w14:textId="6BE7D819" w:rsidR="00913C6A" w:rsidRPr="00080624" w:rsidRDefault="00962232" w:rsidP="00D81789">
      <w:pPr>
        <w:spacing w:before="159"/>
        <w:ind w:left="100"/>
        <w:jc w:val="both"/>
        <w:rPr>
          <w:sz w:val="24"/>
        </w:rPr>
      </w:pPr>
      <w:r w:rsidRPr="00080624">
        <w:rPr>
          <w:b/>
          <w:bCs/>
          <w:sz w:val="24"/>
        </w:rPr>
        <w:t>2.1.3</w:t>
      </w:r>
      <w:r w:rsidRPr="00080624">
        <w:rPr>
          <w:sz w:val="24"/>
        </w:rPr>
        <w:t xml:space="preserve"> </w:t>
      </w:r>
      <w:r w:rsidR="00FA1129" w:rsidRPr="00080624">
        <w:rPr>
          <w:sz w:val="24"/>
        </w:rPr>
        <w:t>De</w:t>
      </w:r>
      <w:r w:rsidR="00FA1129" w:rsidRPr="00080624">
        <w:rPr>
          <w:spacing w:val="-5"/>
          <w:sz w:val="24"/>
        </w:rPr>
        <w:t xml:space="preserve"> </w:t>
      </w:r>
      <w:r w:rsidR="00FA1129" w:rsidRPr="00080624">
        <w:rPr>
          <w:sz w:val="24"/>
        </w:rPr>
        <w:t>asemenea,</w:t>
      </w:r>
      <w:r w:rsidR="00FA1129" w:rsidRPr="00080624">
        <w:rPr>
          <w:spacing w:val="-3"/>
          <w:sz w:val="24"/>
        </w:rPr>
        <w:t xml:space="preserve"> </w:t>
      </w:r>
      <w:r w:rsidR="00FA1129" w:rsidRPr="00080624">
        <w:rPr>
          <w:b/>
          <w:sz w:val="24"/>
        </w:rPr>
        <w:t>nu</w:t>
      </w:r>
      <w:r w:rsidR="00FA1129" w:rsidRPr="00080624">
        <w:rPr>
          <w:b/>
          <w:spacing w:val="-5"/>
          <w:sz w:val="24"/>
        </w:rPr>
        <w:t xml:space="preserve"> </w:t>
      </w:r>
      <w:r w:rsidR="00FA1129" w:rsidRPr="00080624">
        <w:rPr>
          <w:b/>
          <w:sz w:val="24"/>
        </w:rPr>
        <w:t>pot</w:t>
      </w:r>
      <w:r w:rsidR="00FA1129" w:rsidRPr="00080624">
        <w:rPr>
          <w:b/>
          <w:spacing w:val="-9"/>
          <w:sz w:val="24"/>
        </w:rPr>
        <w:t xml:space="preserve"> </w:t>
      </w:r>
      <w:r w:rsidR="00FA1129" w:rsidRPr="00080624">
        <w:rPr>
          <w:b/>
          <w:sz w:val="24"/>
        </w:rPr>
        <w:t>obține</w:t>
      </w:r>
      <w:r w:rsidR="00FA1129" w:rsidRPr="00080624">
        <w:rPr>
          <w:b/>
          <w:spacing w:val="-5"/>
          <w:sz w:val="24"/>
        </w:rPr>
        <w:t xml:space="preserve"> </w:t>
      </w:r>
      <w:r w:rsidR="00FA1129" w:rsidRPr="00080624">
        <w:rPr>
          <w:b/>
          <w:sz w:val="24"/>
        </w:rPr>
        <w:t>finanțare</w:t>
      </w:r>
      <w:r w:rsidR="00FA1129" w:rsidRPr="00080624">
        <w:rPr>
          <w:b/>
          <w:spacing w:val="-2"/>
          <w:sz w:val="24"/>
        </w:rPr>
        <w:t xml:space="preserve"> </w:t>
      </w:r>
      <w:r w:rsidR="00FA1129" w:rsidRPr="00080624">
        <w:rPr>
          <w:b/>
          <w:sz w:val="24"/>
        </w:rPr>
        <w:t>nerambursabilă</w:t>
      </w:r>
      <w:r w:rsidR="00FA1129" w:rsidRPr="00080624">
        <w:rPr>
          <w:b/>
          <w:spacing w:val="-4"/>
          <w:sz w:val="24"/>
        </w:rPr>
        <w:t xml:space="preserve"> </w:t>
      </w:r>
      <w:r w:rsidR="00FA1129" w:rsidRPr="00080624">
        <w:rPr>
          <w:sz w:val="24"/>
        </w:rPr>
        <w:t>persoanele</w:t>
      </w:r>
      <w:r w:rsidR="00FA1129" w:rsidRPr="00080624">
        <w:rPr>
          <w:spacing w:val="-5"/>
          <w:sz w:val="24"/>
        </w:rPr>
        <w:t xml:space="preserve"> </w:t>
      </w:r>
      <w:r w:rsidR="00FA1129" w:rsidRPr="00080624">
        <w:rPr>
          <w:spacing w:val="-2"/>
          <w:sz w:val="24"/>
        </w:rPr>
        <w:t>fizice.</w:t>
      </w:r>
    </w:p>
    <w:p w14:paraId="7C116184" w14:textId="77777777" w:rsidR="00913C6A" w:rsidRPr="00080624" w:rsidRDefault="00FA1129" w:rsidP="00D81789">
      <w:pPr>
        <w:pStyle w:val="Listparagraf"/>
        <w:numPr>
          <w:ilvl w:val="1"/>
          <w:numId w:val="9"/>
        </w:numPr>
        <w:tabs>
          <w:tab w:val="left" w:pos="501"/>
        </w:tabs>
        <w:spacing w:before="183"/>
        <w:ind w:left="501" w:hanging="401"/>
        <w:rPr>
          <w:b/>
          <w:sz w:val="24"/>
        </w:rPr>
      </w:pPr>
      <w:r w:rsidRPr="00080624">
        <w:rPr>
          <w:b/>
          <w:sz w:val="24"/>
        </w:rPr>
        <w:t>Eligibilitatea</w:t>
      </w:r>
      <w:r w:rsidRPr="00080624">
        <w:rPr>
          <w:b/>
          <w:spacing w:val="-8"/>
          <w:sz w:val="24"/>
        </w:rPr>
        <w:t xml:space="preserve"> </w:t>
      </w:r>
      <w:r w:rsidRPr="00080624">
        <w:rPr>
          <w:b/>
          <w:spacing w:val="-2"/>
          <w:sz w:val="24"/>
        </w:rPr>
        <w:t>proiectului:</w:t>
      </w:r>
    </w:p>
    <w:p w14:paraId="41D6FA5E" w14:textId="77777777" w:rsidR="00913C6A" w:rsidRPr="00080624" w:rsidRDefault="00FA1129" w:rsidP="00D81789">
      <w:pPr>
        <w:pStyle w:val="Corptext"/>
        <w:spacing w:before="183"/>
      </w:pPr>
      <w:r w:rsidRPr="00080624">
        <w:t>Pentru</w:t>
      </w:r>
      <w:r w:rsidRPr="00080624">
        <w:rPr>
          <w:spacing w:val="-5"/>
        </w:rPr>
        <w:t xml:space="preserve"> </w:t>
      </w:r>
      <w:r w:rsidRPr="00080624">
        <w:t>a</w:t>
      </w:r>
      <w:r w:rsidRPr="00080624">
        <w:rPr>
          <w:spacing w:val="-2"/>
        </w:rPr>
        <w:t xml:space="preserve"> </w:t>
      </w:r>
      <w:r w:rsidRPr="00080624">
        <w:t>fi</w:t>
      </w:r>
      <w:r w:rsidRPr="00080624">
        <w:rPr>
          <w:spacing w:val="-6"/>
        </w:rPr>
        <w:t xml:space="preserve"> </w:t>
      </w:r>
      <w:r w:rsidRPr="00080624">
        <w:t>eligibil,</w:t>
      </w:r>
      <w:r w:rsidRPr="00080624">
        <w:rPr>
          <w:spacing w:val="-3"/>
        </w:rPr>
        <w:t xml:space="preserve"> </w:t>
      </w:r>
      <w:r w:rsidRPr="00080624">
        <w:t>un</w:t>
      </w:r>
      <w:r w:rsidRPr="00080624">
        <w:rPr>
          <w:spacing w:val="-3"/>
        </w:rPr>
        <w:t xml:space="preserve"> </w:t>
      </w:r>
      <w:r w:rsidRPr="00080624">
        <w:t>proiect</w:t>
      </w:r>
      <w:r w:rsidRPr="00080624">
        <w:rPr>
          <w:spacing w:val="-2"/>
        </w:rPr>
        <w:t xml:space="preserve"> </w:t>
      </w:r>
      <w:r w:rsidRPr="00080624">
        <w:t>trebuie</w:t>
      </w:r>
      <w:r w:rsidRPr="00080624">
        <w:rPr>
          <w:spacing w:val="-3"/>
        </w:rPr>
        <w:t xml:space="preserve"> </w:t>
      </w:r>
      <w:r w:rsidRPr="00080624">
        <w:t>să</w:t>
      </w:r>
      <w:r w:rsidRPr="00080624">
        <w:rPr>
          <w:spacing w:val="-5"/>
        </w:rPr>
        <w:t xml:space="preserve"> </w:t>
      </w:r>
      <w:r w:rsidRPr="00080624">
        <w:t>îndeplinească</w:t>
      </w:r>
      <w:r w:rsidRPr="00080624">
        <w:rPr>
          <w:spacing w:val="-5"/>
        </w:rPr>
        <w:t xml:space="preserve"> </w:t>
      </w:r>
      <w:r w:rsidRPr="00080624">
        <w:t>cumulativ</w:t>
      </w:r>
      <w:r w:rsidRPr="00080624">
        <w:rPr>
          <w:spacing w:val="-6"/>
        </w:rPr>
        <w:t xml:space="preserve"> </w:t>
      </w:r>
      <w:r w:rsidRPr="00080624">
        <w:t>următoarele</w:t>
      </w:r>
      <w:r w:rsidRPr="00080624">
        <w:rPr>
          <w:spacing w:val="-2"/>
        </w:rPr>
        <w:t xml:space="preserve"> condiții:</w:t>
      </w:r>
    </w:p>
    <w:p w14:paraId="6F4FB3E6" w14:textId="14E80B13" w:rsidR="00913C6A" w:rsidRPr="00080624" w:rsidRDefault="00FA1129" w:rsidP="002A7858">
      <w:pPr>
        <w:pStyle w:val="Listparagraf"/>
        <w:numPr>
          <w:ilvl w:val="0"/>
          <w:numId w:val="12"/>
        </w:numPr>
        <w:tabs>
          <w:tab w:val="left" w:pos="327"/>
        </w:tabs>
        <w:spacing w:before="182" w:line="259" w:lineRule="auto"/>
        <w:ind w:right="185"/>
        <w:rPr>
          <w:sz w:val="24"/>
        </w:rPr>
      </w:pPr>
      <w:r w:rsidRPr="00080624">
        <w:rPr>
          <w:sz w:val="24"/>
        </w:rPr>
        <w:lastRenderedPageBreak/>
        <w:t>să</w:t>
      </w:r>
      <w:r w:rsidRPr="00080624">
        <w:rPr>
          <w:spacing w:val="78"/>
          <w:sz w:val="24"/>
        </w:rPr>
        <w:t xml:space="preserve"> </w:t>
      </w:r>
      <w:r w:rsidRPr="00080624">
        <w:rPr>
          <w:sz w:val="24"/>
        </w:rPr>
        <w:t>aibă</w:t>
      </w:r>
      <w:r w:rsidRPr="00080624">
        <w:rPr>
          <w:spacing w:val="79"/>
          <w:sz w:val="24"/>
        </w:rPr>
        <w:t xml:space="preserve"> </w:t>
      </w:r>
      <w:r w:rsidRPr="00080624">
        <w:rPr>
          <w:sz w:val="24"/>
        </w:rPr>
        <w:t>legătură</w:t>
      </w:r>
      <w:r w:rsidRPr="00080624">
        <w:rPr>
          <w:spacing w:val="78"/>
          <w:sz w:val="24"/>
        </w:rPr>
        <w:t xml:space="preserve"> </w:t>
      </w:r>
      <w:r w:rsidRPr="00080624">
        <w:rPr>
          <w:sz w:val="24"/>
        </w:rPr>
        <w:t>cu</w:t>
      </w:r>
      <w:r w:rsidRPr="00080624">
        <w:rPr>
          <w:spacing w:val="78"/>
          <w:sz w:val="24"/>
        </w:rPr>
        <w:t xml:space="preserve"> </w:t>
      </w:r>
      <w:r w:rsidRPr="00080624">
        <w:rPr>
          <w:sz w:val="24"/>
        </w:rPr>
        <w:t>activitățile/acțiunile</w:t>
      </w:r>
      <w:r w:rsidRPr="00080624">
        <w:rPr>
          <w:spacing w:val="76"/>
          <w:sz w:val="24"/>
        </w:rPr>
        <w:t xml:space="preserve"> </w:t>
      </w:r>
      <w:r w:rsidRPr="00080624">
        <w:rPr>
          <w:sz w:val="24"/>
        </w:rPr>
        <w:t>prevăzute</w:t>
      </w:r>
      <w:r w:rsidRPr="00080624">
        <w:rPr>
          <w:spacing w:val="78"/>
          <w:sz w:val="24"/>
        </w:rPr>
        <w:t xml:space="preserve"> </w:t>
      </w:r>
      <w:r w:rsidRPr="00080624">
        <w:rPr>
          <w:sz w:val="24"/>
        </w:rPr>
        <w:t>în</w:t>
      </w:r>
      <w:r w:rsidRPr="00080624">
        <w:rPr>
          <w:spacing w:val="77"/>
          <w:sz w:val="24"/>
        </w:rPr>
        <w:t xml:space="preserve"> </w:t>
      </w:r>
      <w:r w:rsidRPr="00080624">
        <w:rPr>
          <w:sz w:val="24"/>
        </w:rPr>
        <w:t>obiectul</w:t>
      </w:r>
      <w:r w:rsidRPr="00080624">
        <w:rPr>
          <w:spacing w:val="75"/>
          <w:sz w:val="24"/>
        </w:rPr>
        <w:t xml:space="preserve"> </w:t>
      </w:r>
      <w:r w:rsidRPr="00080624">
        <w:rPr>
          <w:sz w:val="24"/>
        </w:rPr>
        <w:t>de</w:t>
      </w:r>
      <w:r w:rsidRPr="00080624">
        <w:rPr>
          <w:spacing w:val="78"/>
          <w:sz w:val="24"/>
        </w:rPr>
        <w:t xml:space="preserve"> </w:t>
      </w:r>
      <w:r w:rsidRPr="00080624">
        <w:rPr>
          <w:sz w:val="24"/>
        </w:rPr>
        <w:t>activitate</w:t>
      </w:r>
      <w:r w:rsidRPr="00080624">
        <w:rPr>
          <w:spacing w:val="76"/>
          <w:sz w:val="24"/>
        </w:rPr>
        <w:t xml:space="preserve"> </w:t>
      </w:r>
      <w:r w:rsidRPr="00080624">
        <w:rPr>
          <w:sz w:val="24"/>
        </w:rPr>
        <w:t xml:space="preserve">al </w:t>
      </w:r>
      <w:r w:rsidRPr="00080624">
        <w:rPr>
          <w:spacing w:val="-2"/>
          <w:sz w:val="24"/>
        </w:rPr>
        <w:t>solicitantului</w:t>
      </w:r>
      <w:r w:rsidR="006B73B6" w:rsidRPr="00080624">
        <w:rPr>
          <w:spacing w:val="-2"/>
          <w:sz w:val="24"/>
        </w:rPr>
        <w:t>, cu obligativitatea ca acestea să fie autorizate conform legii</w:t>
      </w:r>
      <w:r w:rsidRPr="00080624">
        <w:rPr>
          <w:spacing w:val="-2"/>
          <w:sz w:val="24"/>
        </w:rPr>
        <w:t>;</w:t>
      </w:r>
    </w:p>
    <w:p w14:paraId="5FB570E5" w14:textId="4861E94D" w:rsidR="00913C6A" w:rsidRPr="00080624" w:rsidRDefault="00FA1129" w:rsidP="002A7858">
      <w:pPr>
        <w:pStyle w:val="Listparagraf"/>
        <w:numPr>
          <w:ilvl w:val="0"/>
          <w:numId w:val="12"/>
        </w:numPr>
        <w:tabs>
          <w:tab w:val="left" w:pos="327"/>
        </w:tabs>
        <w:spacing w:before="182" w:line="259" w:lineRule="auto"/>
        <w:ind w:right="185"/>
        <w:rPr>
          <w:sz w:val="24"/>
        </w:rPr>
      </w:pPr>
      <w:r w:rsidRPr="00080624">
        <w:rPr>
          <w:sz w:val="24"/>
        </w:rPr>
        <w:t>implementarea proiectului să nu genereze un conflict de interese, așa cum este definit de Glosarul de termeni (</w:t>
      </w:r>
      <w:r w:rsidRPr="00080624">
        <w:rPr>
          <w:b/>
          <w:i/>
          <w:sz w:val="24"/>
        </w:rPr>
        <w:t>Anexa nr. 1</w:t>
      </w:r>
      <w:r w:rsidR="000A34EE" w:rsidRPr="00080624">
        <w:rPr>
          <w:b/>
          <w:i/>
          <w:sz w:val="24"/>
        </w:rPr>
        <w:t>5</w:t>
      </w:r>
      <w:r w:rsidRPr="00080624">
        <w:rPr>
          <w:sz w:val="24"/>
        </w:rPr>
        <w:t>);</w:t>
      </w:r>
    </w:p>
    <w:p w14:paraId="71C4C435" w14:textId="742BCBC0" w:rsidR="002A7858" w:rsidRPr="00080624" w:rsidRDefault="00FA1129" w:rsidP="00AD6615">
      <w:pPr>
        <w:pStyle w:val="Listparagraf"/>
        <w:numPr>
          <w:ilvl w:val="0"/>
          <w:numId w:val="12"/>
        </w:numPr>
        <w:tabs>
          <w:tab w:val="left" w:pos="327"/>
        </w:tabs>
        <w:spacing w:before="182" w:line="259" w:lineRule="auto"/>
        <w:ind w:right="185"/>
        <w:rPr>
          <w:sz w:val="24"/>
        </w:rPr>
      </w:pPr>
      <w:r w:rsidRPr="00080624">
        <w:rPr>
          <w:sz w:val="24"/>
        </w:rPr>
        <w:t xml:space="preserve">să nu urmărească obținerea de profit, cu excepția publicațiilor, </w:t>
      </w:r>
      <w:r w:rsidR="001D40B7" w:rsidRPr="00080624">
        <w:rPr>
          <w:sz w:val="24"/>
        </w:rPr>
        <w:t>serviciilor de programe de televiziune şi de radiodifuziune, serviciilor media audiovizual la cerere, editurilor, studiourilor de producţie şi altor instituţii mass-media, care desfăşoară programe, proiecte sau acţiuni pentru cetățenii din Republica Moldova</w:t>
      </w:r>
      <w:r w:rsidR="00E2605F" w:rsidRPr="00080624">
        <w:rPr>
          <w:sz w:val="24"/>
        </w:rPr>
        <w:t>,</w:t>
      </w:r>
      <w:r w:rsidR="001D40B7" w:rsidRPr="00080624">
        <w:rPr>
          <w:sz w:val="24"/>
        </w:rPr>
        <w:t xml:space="preserve"> în măsura în care finanţarea este utilizată doar pentru realizarea acestor programe, proiecte sau acţiuni</w:t>
      </w:r>
      <w:r w:rsidR="002A7858" w:rsidRPr="00080624">
        <w:rPr>
          <w:sz w:val="24"/>
        </w:rPr>
        <w:t>;</w:t>
      </w:r>
    </w:p>
    <w:p w14:paraId="0C0D23AA" w14:textId="77777777" w:rsidR="00913C6A" w:rsidRPr="00080624" w:rsidRDefault="00FA1129" w:rsidP="00D81789">
      <w:pPr>
        <w:pStyle w:val="Listparagraf"/>
        <w:numPr>
          <w:ilvl w:val="0"/>
          <w:numId w:val="9"/>
        </w:numPr>
        <w:tabs>
          <w:tab w:val="left" w:pos="366"/>
        </w:tabs>
        <w:spacing w:before="159"/>
        <w:ind w:left="366" w:hanging="266"/>
        <w:rPr>
          <w:b/>
          <w:sz w:val="24"/>
        </w:rPr>
      </w:pPr>
      <w:r w:rsidRPr="00080624">
        <w:rPr>
          <w:b/>
          <w:sz w:val="24"/>
        </w:rPr>
        <w:t>EVALUAREA</w:t>
      </w:r>
      <w:r w:rsidRPr="00080624">
        <w:rPr>
          <w:b/>
          <w:spacing w:val="-11"/>
          <w:sz w:val="24"/>
        </w:rPr>
        <w:t xml:space="preserve"> </w:t>
      </w:r>
      <w:r w:rsidRPr="00080624">
        <w:rPr>
          <w:b/>
          <w:spacing w:val="-2"/>
          <w:sz w:val="24"/>
        </w:rPr>
        <w:t>PROIECTELOR</w:t>
      </w:r>
    </w:p>
    <w:p w14:paraId="6F1DD638" w14:textId="77777777" w:rsidR="00913C6A" w:rsidRPr="00080624" w:rsidRDefault="00FA1129" w:rsidP="00D81789">
      <w:pPr>
        <w:pStyle w:val="Listparagraf"/>
        <w:numPr>
          <w:ilvl w:val="1"/>
          <w:numId w:val="7"/>
        </w:numPr>
        <w:tabs>
          <w:tab w:val="left" w:pos="818"/>
        </w:tabs>
        <w:spacing w:before="177"/>
        <w:ind w:left="818" w:hanging="718"/>
        <w:rPr>
          <w:b/>
          <w:sz w:val="24"/>
        </w:rPr>
      </w:pPr>
      <w:r w:rsidRPr="00080624">
        <w:rPr>
          <w:b/>
          <w:sz w:val="24"/>
        </w:rPr>
        <w:t>Documente</w:t>
      </w:r>
      <w:r w:rsidRPr="00080624">
        <w:rPr>
          <w:b/>
          <w:spacing w:val="-4"/>
          <w:sz w:val="24"/>
        </w:rPr>
        <w:t xml:space="preserve"> </w:t>
      </w:r>
      <w:r w:rsidRPr="00080624">
        <w:rPr>
          <w:b/>
          <w:sz w:val="24"/>
        </w:rPr>
        <w:t>necesare</w:t>
      </w:r>
      <w:r w:rsidRPr="00080624">
        <w:rPr>
          <w:b/>
          <w:spacing w:val="-5"/>
          <w:sz w:val="24"/>
        </w:rPr>
        <w:t xml:space="preserve"> </w:t>
      </w:r>
      <w:r w:rsidRPr="00080624">
        <w:rPr>
          <w:b/>
          <w:sz w:val="24"/>
        </w:rPr>
        <w:t>în</w:t>
      </w:r>
      <w:r w:rsidRPr="00080624">
        <w:rPr>
          <w:b/>
          <w:spacing w:val="-3"/>
          <w:sz w:val="24"/>
        </w:rPr>
        <w:t xml:space="preserve"> </w:t>
      </w:r>
      <w:r w:rsidRPr="00080624">
        <w:rPr>
          <w:b/>
          <w:sz w:val="24"/>
        </w:rPr>
        <w:t>etapa</w:t>
      </w:r>
      <w:r w:rsidRPr="00080624">
        <w:rPr>
          <w:b/>
          <w:spacing w:val="-5"/>
          <w:sz w:val="24"/>
        </w:rPr>
        <w:t xml:space="preserve"> </w:t>
      </w:r>
      <w:r w:rsidRPr="00080624">
        <w:rPr>
          <w:b/>
          <w:sz w:val="24"/>
        </w:rPr>
        <w:t>de</w:t>
      </w:r>
      <w:r w:rsidRPr="00080624">
        <w:rPr>
          <w:b/>
          <w:spacing w:val="-3"/>
          <w:sz w:val="24"/>
        </w:rPr>
        <w:t xml:space="preserve"> </w:t>
      </w:r>
      <w:r w:rsidRPr="00080624">
        <w:rPr>
          <w:b/>
          <w:sz w:val="24"/>
        </w:rPr>
        <w:t>evaluare</w:t>
      </w:r>
      <w:r w:rsidRPr="00080624">
        <w:rPr>
          <w:b/>
          <w:spacing w:val="-4"/>
          <w:sz w:val="24"/>
        </w:rPr>
        <w:t xml:space="preserve"> </w:t>
      </w:r>
      <w:r w:rsidRPr="00080624">
        <w:rPr>
          <w:b/>
          <w:sz w:val="24"/>
        </w:rPr>
        <w:t>a</w:t>
      </w:r>
      <w:r w:rsidRPr="00080624">
        <w:rPr>
          <w:b/>
          <w:spacing w:val="-4"/>
          <w:sz w:val="24"/>
        </w:rPr>
        <w:t xml:space="preserve"> </w:t>
      </w:r>
      <w:r w:rsidRPr="00080624">
        <w:rPr>
          <w:b/>
          <w:spacing w:val="-2"/>
          <w:sz w:val="24"/>
        </w:rPr>
        <w:t>proiectelor</w:t>
      </w:r>
    </w:p>
    <w:p w14:paraId="66B01BA7" w14:textId="77777777" w:rsidR="00913C6A" w:rsidRPr="00080624" w:rsidRDefault="00FA1129" w:rsidP="00D81789">
      <w:pPr>
        <w:pStyle w:val="Listparagraf"/>
        <w:numPr>
          <w:ilvl w:val="2"/>
          <w:numId w:val="7"/>
        </w:numPr>
        <w:tabs>
          <w:tab w:val="left" w:pos="805"/>
        </w:tabs>
        <w:spacing w:before="15"/>
        <w:ind w:left="805" w:hanging="705"/>
        <w:rPr>
          <w:b/>
          <w:sz w:val="24"/>
        </w:rPr>
      </w:pPr>
      <w:r w:rsidRPr="00080624">
        <w:rPr>
          <w:b/>
          <w:sz w:val="24"/>
        </w:rPr>
        <w:t>Cererea</w:t>
      </w:r>
      <w:r w:rsidRPr="00080624">
        <w:rPr>
          <w:b/>
          <w:spacing w:val="-4"/>
          <w:sz w:val="24"/>
        </w:rPr>
        <w:t xml:space="preserve"> </w:t>
      </w:r>
      <w:r w:rsidRPr="00080624">
        <w:rPr>
          <w:b/>
          <w:sz w:val="24"/>
        </w:rPr>
        <w:t>de</w:t>
      </w:r>
      <w:r w:rsidRPr="00080624">
        <w:rPr>
          <w:b/>
          <w:spacing w:val="-2"/>
          <w:sz w:val="24"/>
        </w:rPr>
        <w:t xml:space="preserve"> finanțare</w:t>
      </w:r>
    </w:p>
    <w:p w14:paraId="0D21B282" w14:textId="1861CE91" w:rsidR="00913C6A" w:rsidRPr="00080624" w:rsidRDefault="00FA1129" w:rsidP="00D81789">
      <w:pPr>
        <w:pStyle w:val="Corptext"/>
        <w:spacing w:before="16" w:line="254" w:lineRule="auto"/>
        <w:ind w:right="178"/>
      </w:pPr>
      <w:r w:rsidRPr="00080624">
        <w:t>Cererea de finanțare</w:t>
      </w:r>
      <w:r w:rsidR="00DD7FEA" w:rsidRPr="00080624">
        <w:t xml:space="preserve"> </w:t>
      </w:r>
      <w:r w:rsidR="005252A6" w:rsidRPr="00080624">
        <w:rPr>
          <w:bCs/>
          <w:iCs/>
        </w:rPr>
        <w:t xml:space="preserve">transmisă trebuie să respecte formularul </w:t>
      </w:r>
      <w:r w:rsidR="005252A6" w:rsidRPr="00080624">
        <w:rPr>
          <w:b/>
          <w:iCs/>
        </w:rPr>
        <w:t>Anexa 1</w:t>
      </w:r>
      <w:r w:rsidR="00BD4764" w:rsidRPr="00080624">
        <w:rPr>
          <w:bCs/>
          <w:iCs/>
        </w:rPr>
        <w:t xml:space="preserve"> </w:t>
      </w:r>
      <w:r w:rsidR="005252A6" w:rsidRPr="00080624">
        <w:rPr>
          <w:bCs/>
          <w:iCs/>
        </w:rPr>
        <w:t>din</w:t>
      </w:r>
      <w:r w:rsidR="005252A6" w:rsidRPr="00080624">
        <w:rPr>
          <w:b/>
          <w:i/>
        </w:rPr>
        <w:t xml:space="preserve"> </w:t>
      </w:r>
      <w:r w:rsidR="005252A6" w:rsidRPr="00080624">
        <w:rPr>
          <w:b/>
          <w:bCs/>
          <w:iCs/>
        </w:rPr>
        <w:t>Documentarul– D.R.R.M. 2026</w:t>
      </w:r>
      <w:r w:rsidR="005252A6" w:rsidRPr="00080624">
        <w:t xml:space="preserve">, </w:t>
      </w:r>
      <w:r w:rsidRPr="00080624">
        <w:t>se completează în</w:t>
      </w:r>
      <w:r w:rsidRPr="00080624">
        <w:rPr>
          <w:spacing w:val="-2"/>
        </w:rPr>
        <w:t xml:space="preserve"> </w:t>
      </w:r>
      <w:r w:rsidRPr="00080624">
        <w:t>limba română și</w:t>
      </w:r>
      <w:r w:rsidRPr="00080624">
        <w:rPr>
          <w:spacing w:val="-1"/>
        </w:rPr>
        <w:t xml:space="preserve"> </w:t>
      </w:r>
      <w:r w:rsidRPr="00080624">
        <w:t>se semnează de</w:t>
      </w:r>
      <w:r w:rsidRPr="00080624">
        <w:rPr>
          <w:spacing w:val="-12"/>
        </w:rPr>
        <w:t xml:space="preserve"> </w:t>
      </w:r>
      <w:r w:rsidRPr="00080624">
        <w:t>către</w:t>
      </w:r>
      <w:r w:rsidRPr="00080624">
        <w:rPr>
          <w:spacing w:val="-12"/>
        </w:rPr>
        <w:t xml:space="preserve"> </w:t>
      </w:r>
      <w:r w:rsidRPr="00080624">
        <w:t>reprezentantul</w:t>
      </w:r>
      <w:r w:rsidRPr="00080624">
        <w:rPr>
          <w:spacing w:val="-13"/>
        </w:rPr>
        <w:t xml:space="preserve"> </w:t>
      </w:r>
      <w:r w:rsidRPr="00080624">
        <w:t>legal</w:t>
      </w:r>
      <w:r w:rsidRPr="00080624">
        <w:rPr>
          <w:spacing w:val="-13"/>
        </w:rPr>
        <w:t xml:space="preserve"> </w:t>
      </w:r>
      <w:r w:rsidRPr="00080624">
        <w:t>al</w:t>
      </w:r>
      <w:r w:rsidRPr="00080624">
        <w:rPr>
          <w:spacing w:val="-13"/>
        </w:rPr>
        <w:t xml:space="preserve"> </w:t>
      </w:r>
      <w:r w:rsidRPr="00080624">
        <w:t>solicitantului</w:t>
      </w:r>
      <w:r w:rsidRPr="00080624">
        <w:rPr>
          <w:spacing w:val="-13"/>
        </w:rPr>
        <w:t xml:space="preserve"> </w:t>
      </w:r>
      <w:r w:rsidRPr="00080624">
        <w:t>sau</w:t>
      </w:r>
      <w:r w:rsidRPr="00080624">
        <w:rPr>
          <w:spacing w:val="-12"/>
        </w:rPr>
        <w:t xml:space="preserve"> </w:t>
      </w:r>
      <w:r w:rsidRPr="00080624">
        <w:t>de</w:t>
      </w:r>
      <w:r w:rsidRPr="00080624">
        <w:rPr>
          <w:spacing w:val="-12"/>
        </w:rPr>
        <w:t xml:space="preserve"> </w:t>
      </w:r>
      <w:r w:rsidRPr="00080624">
        <w:t>către</w:t>
      </w:r>
      <w:r w:rsidRPr="00080624">
        <w:rPr>
          <w:spacing w:val="-14"/>
        </w:rPr>
        <w:t xml:space="preserve"> </w:t>
      </w:r>
      <w:r w:rsidRPr="00080624">
        <w:t>persoana</w:t>
      </w:r>
      <w:r w:rsidRPr="00080624">
        <w:rPr>
          <w:spacing w:val="-12"/>
        </w:rPr>
        <w:t xml:space="preserve"> </w:t>
      </w:r>
      <w:r w:rsidRPr="00080624">
        <w:t>împuternicită</w:t>
      </w:r>
      <w:r w:rsidR="00917CDB" w:rsidRPr="00080624">
        <w:t>, dacă este cazul</w:t>
      </w:r>
      <w:r w:rsidRPr="00080624">
        <w:rPr>
          <w:spacing w:val="-11"/>
        </w:rPr>
        <w:t xml:space="preserve"> </w:t>
      </w:r>
      <w:r w:rsidRPr="00080624">
        <w:t>și</w:t>
      </w:r>
      <w:r w:rsidRPr="00080624">
        <w:rPr>
          <w:spacing w:val="-15"/>
        </w:rPr>
        <w:t xml:space="preserve"> </w:t>
      </w:r>
      <w:r w:rsidRPr="00080624">
        <w:t>de către</w:t>
      </w:r>
      <w:r w:rsidRPr="00080624">
        <w:rPr>
          <w:spacing w:val="-3"/>
        </w:rPr>
        <w:t xml:space="preserve"> </w:t>
      </w:r>
      <w:r w:rsidRPr="00080624">
        <w:t>coordonatorul</w:t>
      </w:r>
      <w:r w:rsidRPr="00080624">
        <w:rPr>
          <w:spacing w:val="-3"/>
        </w:rPr>
        <w:t xml:space="preserve"> </w:t>
      </w:r>
      <w:r w:rsidRPr="00080624">
        <w:t>de</w:t>
      </w:r>
      <w:r w:rsidRPr="00080624">
        <w:rPr>
          <w:spacing w:val="-5"/>
        </w:rPr>
        <w:t xml:space="preserve"> </w:t>
      </w:r>
      <w:r w:rsidRPr="00080624">
        <w:t>proiect.</w:t>
      </w:r>
      <w:r w:rsidRPr="00080624">
        <w:rPr>
          <w:spacing w:val="-3"/>
        </w:rPr>
        <w:t xml:space="preserve"> </w:t>
      </w:r>
      <w:r w:rsidRPr="00080624">
        <w:t>Aceasta</w:t>
      </w:r>
      <w:r w:rsidRPr="00080624">
        <w:rPr>
          <w:spacing w:val="-2"/>
        </w:rPr>
        <w:t xml:space="preserve"> </w:t>
      </w:r>
      <w:r w:rsidRPr="00080624">
        <w:t>va</w:t>
      </w:r>
      <w:r w:rsidRPr="00080624">
        <w:rPr>
          <w:spacing w:val="-2"/>
        </w:rPr>
        <w:t xml:space="preserve"> </w:t>
      </w:r>
      <w:r w:rsidRPr="00080624">
        <w:t>fi</w:t>
      </w:r>
      <w:r w:rsidRPr="00080624">
        <w:rPr>
          <w:spacing w:val="-3"/>
        </w:rPr>
        <w:t xml:space="preserve"> </w:t>
      </w:r>
      <w:r w:rsidRPr="00080624">
        <w:t>însoțită</w:t>
      </w:r>
      <w:r w:rsidRPr="00080624">
        <w:rPr>
          <w:spacing w:val="-3"/>
        </w:rPr>
        <w:t xml:space="preserve"> </w:t>
      </w:r>
      <w:r w:rsidRPr="00080624">
        <w:t>de</w:t>
      </w:r>
      <w:r w:rsidRPr="00080624">
        <w:rPr>
          <w:spacing w:val="-3"/>
        </w:rPr>
        <w:t xml:space="preserve"> </w:t>
      </w:r>
      <w:r w:rsidRPr="00080624">
        <w:t xml:space="preserve">următoarele </w:t>
      </w:r>
      <w:r w:rsidRPr="00080624">
        <w:rPr>
          <w:spacing w:val="-2"/>
        </w:rPr>
        <w:t>documente:</w:t>
      </w:r>
    </w:p>
    <w:p w14:paraId="3B2C1101" w14:textId="77777777" w:rsidR="003B7DB9" w:rsidRPr="00080624" w:rsidRDefault="00FA1129" w:rsidP="003B7DB9">
      <w:pPr>
        <w:pStyle w:val="Listparagraf"/>
        <w:numPr>
          <w:ilvl w:val="3"/>
          <w:numId w:val="7"/>
        </w:numPr>
        <w:tabs>
          <w:tab w:val="left" w:pos="660"/>
          <w:tab w:val="left" w:pos="666"/>
        </w:tabs>
        <w:spacing w:before="0" w:after="120" w:line="252" w:lineRule="auto"/>
        <w:ind w:left="663" w:right="176" w:hanging="425"/>
        <w:rPr>
          <w:sz w:val="24"/>
        </w:rPr>
      </w:pPr>
      <w:r w:rsidRPr="00080624">
        <w:rPr>
          <w:sz w:val="24"/>
        </w:rPr>
        <w:t>copie a actului de identitate (în funcție de țara de domiciliu sau de reședință) al reprezentantului</w:t>
      </w:r>
      <w:r w:rsidRPr="00080624">
        <w:rPr>
          <w:spacing w:val="-10"/>
          <w:sz w:val="24"/>
        </w:rPr>
        <w:t xml:space="preserve"> </w:t>
      </w:r>
      <w:r w:rsidRPr="00080624">
        <w:rPr>
          <w:sz w:val="24"/>
        </w:rPr>
        <w:t>legal</w:t>
      </w:r>
      <w:r w:rsidRPr="00080624">
        <w:rPr>
          <w:spacing w:val="-15"/>
          <w:sz w:val="24"/>
        </w:rPr>
        <w:t xml:space="preserve"> </w:t>
      </w:r>
      <w:r w:rsidRPr="00080624">
        <w:rPr>
          <w:sz w:val="24"/>
        </w:rPr>
        <w:t>al</w:t>
      </w:r>
      <w:r w:rsidRPr="00080624">
        <w:rPr>
          <w:spacing w:val="-11"/>
          <w:sz w:val="24"/>
        </w:rPr>
        <w:t xml:space="preserve"> </w:t>
      </w:r>
      <w:r w:rsidRPr="00080624">
        <w:rPr>
          <w:sz w:val="24"/>
        </w:rPr>
        <w:t>solicitantului</w:t>
      </w:r>
      <w:r w:rsidRPr="00080624">
        <w:rPr>
          <w:spacing w:val="-10"/>
          <w:sz w:val="24"/>
        </w:rPr>
        <w:t xml:space="preserve"> </w:t>
      </w:r>
      <w:r w:rsidRPr="00080624">
        <w:rPr>
          <w:sz w:val="24"/>
        </w:rPr>
        <w:t>sau</w:t>
      </w:r>
      <w:r w:rsidRPr="00080624">
        <w:rPr>
          <w:spacing w:val="-12"/>
          <w:sz w:val="24"/>
        </w:rPr>
        <w:t xml:space="preserve"> </w:t>
      </w:r>
      <w:r w:rsidRPr="00080624">
        <w:rPr>
          <w:sz w:val="24"/>
        </w:rPr>
        <w:t>al</w:t>
      </w:r>
      <w:r w:rsidRPr="00080624">
        <w:rPr>
          <w:spacing w:val="-13"/>
          <w:sz w:val="24"/>
        </w:rPr>
        <w:t xml:space="preserve"> </w:t>
      </w:r>
      <w:r w:rsidRPr="00080624">
        <w:rPr>
          <w:sz w:val="24"/>
        </w:rPr>
        <w:t>persoanei</w:t>
      </w:r>
      <w:r w:rsidRPr="00080624">
        <w:rPr>
          <w:spacing w:val="-11"/>
          <w:sz w:val="24"/>
        </w:rPr>
        <w:t xml:space="preserve"> </w:t>
      </w:r>
      <w:r w:rsidRPr="00080624">
        <w:rPr>
          <w:sz w:val="24"/>
        </w:rPr>
        <w:t>împuternicite</w:t>
      </w:r>
      <w:r w:rsidRPr="00080624">
        <w:rPr>
          <w:spacing w:val="-14"/>
          <w:sz w:val="24"/>
        </w:rPr>
        <w:t xml:space="preserve"> </w:t>
      </w:r>
      <w:r w:rsidRPr="00080624">
        <w:rPr>
          <w:sz w:val="24"/>
        </w:rPr>
        <w:t>de</w:t>
      </w:r>
      <w:r w:rsidRPr="00080624">
        <w:rPr>
          <w:spacing w:val="-12"/>
          <w:sz w:val="24"/>
        </w:rPr>
        <w:t xml:space="preserve"> </w:t>
      </w:r>
      <w:r w:rsidRPr="00080624">
        <w:rPr>
          <w:sz w:val="24"/>
        </w:rPr>
        <w:t>acesta</w:t>
      </w:r>
      <w:r w:rsidR="003B7DB9" w:rsidRPr="00080624">
        <w:rPr>
          <w:sz w:val="24"/>
        </w:rPr>
        <w:t>;</w:t>
      </w:r>
    </w:p>
    <w:p w14:paraId="60C9DAB9" w14:textId="09979B10" w:rsidR="00913C6A" w:rsidRPr="00080624" w:rsidRDefault="00FA1129" w:rsidP="003B7DB9">
      <w:pPr>
        <w:pStyle w:val="Listparagraf"/>
        <w:numPr>
          <w:ilvl w:val="3"/>
          <w:numId w:val="7"/>
        </w:numPr>
        <w:tabs>
          <w:tab w:val="left" w:pos="660"/>
          <w:tab w:val="left" w:pos="666"/>
        </w:tabs>
        <w:spacing w:before="0" w:after="120" w:line="252" w:lineRule="auto"/>
        <w:ind w:left="663" w:right="176" w:hanging="425"/>
        <w:rPr>
          <w:sz w:val="24"/>
        </w:rPr>
      </w:pPr>
      <w:r w:rsidRPr="00080624">
        <w:rPr>
          <w:spacing w:val="-9"/>
          <w:sz w:val="24"/>
        </w:rPr>
        <w:t xml:space="preserve"> </w:t>
      </w:r>
      <w:r w:rsidR="003B7DB9" w:rsidRPr="00080624">
        <w:rPr>
          <w:spacing w:val="-9"/>
          <w:sz w:val="24"/>
        </w:rPr>
        <w:t xml:space="preserve">copie a actului de identitate (în funcție de țara de domiciliu sau de reședință) </w:t>
      </w:r>
      <w:r w:rsidRPr="00080624">
        <w:rPr>
          <w:sz w:val="24"/>
        </w:rPr>
        <w:t>al coordonatorului de proiect;</w:t>
      </w:r>
    </w:p>
    <w:p w14:paraId="3AD8DF92" w14:textId="67DD2952" w:rsidR="00913C6A" w:rsidRPr="00080624" w:rsidRDefault="00FA1129" w:rsidP="00D81789">
      <w:pPr>
        <w:pStyle w:val="Listparagraf"/>
        <w:numPr>
          <w:ilvl w:val="3"/>
          <w:numId w:val="7"/>
        </w:numPr>
        <w:tabs>
          <w:tab w:val="left" w:pos="666"/>
        </w:tabs>
        <w:spacing w:before="163"/>
        <w:ind w:hanging="424"/>
        <w:rPr>
          <w:sz w:val="24"/>
        </w:rPr>
      </w:pPr>
      <w:r w:rsidRPr="00080624">
        <w:rPr>
          <w:sz w:val="24"/>
        </w:rPr>
        <w:t>actul</w:t>
      </w:r>
      <w:r w:rsidRPr="00080624">
        <w:rPr>
          <w:spacing w:val="-3"/>
          <w:sz w:val="24"/>
        </w:rPr>
        <w:t xml:space="preserve"> </w:t>
      </w:r>
      <w:r w:rsidRPr="00080624">
        <w:rPr>
          <w:sz w:val="24"/>
        </w:rPr>
        <w:t>de</w:t>
      </w:r>
      <w:r w:rsidRPr="00080624">
        <w:rPr>
          <w:spacing w:val="-2"/>
          <w:sz w:val="24"/>
        </w:rPr>
        <w:t xml:space="preserve"> </w:t>
      </w:r>
      <w:r w:rsidRPr="00080624">
        <w:rPr>
          <w:sz w:val="24"/>
        </w:rPr>
        <w:t>împuternicire,</w:t>
      </w:r>
      <w:r w:rsidR="00917CDB" w:rsidRPr="00080624">
        <w:rPr>
          <w:sz w:val="24"/>
        </w:rPr>
        <w:t xml:space="preserve"> sub semnătură privată, </w:t>
      </w:r>
      <w:r w:rsidRPr="00080624">
        <w:rPr>
          <w:spacing w:val="-4"/>
          <w:sz w:val="24"/>
        </w:rPr>
        <w:t xml:space="preserve"> </w:t>
      </w:r>
      <w:r w:rsidRPr="00080624">
        <w:rPr>
          <w:sz w:val="24"/>
        </w:rPr>
        <w:t>dacă</w:t>
      </w:r>
      <w:r w:rsidRPr="00080624">
        <w:rPr>
          <w:spacing w:val="-4"/>
          <w:sz w:val="24"/>
        </w:rPr>
        <w:t xml:space="preserve"> </w:t>
      </w:r>
      <w:r w:rsidRPr="00080624">
        <w:rPr>
          <w:sz w:val="24"/>
        </w:rPr>
        <w:t>este</w:t>
      </w:r>
      <w:r w:rsidRPr="00080624">
        <w:rPr>
          <w:spacing w:val="-3"/>
          <w:sz w:val="24"/>
        </w:rPr>
        <w:t xml:space="preserve"> </w:t>
      </w:r>
      <w:r w:rsidRPr="00080624">
        <w:rPr>
          <w:sz w:val="24"/>
        </w:rPr>
        <w:t>cazul,</w:t>
      </w:r>
      <w:r w:rsidR="00196711" w:rsidRPr="00080624">
        <w:rPr>
          <w:sz w:val="24"/>
        </w:rPr>
        <w:t xml:space="preserve"> </w:t>
      </w:r>
      <w:r w:rsidRPr="00080624">
        <w:rPr>
          <w:sz w:val="24"/>
        </w:rPr>
        <w:t>în</w:t>
      </w:r>
      <w:r w:rsidRPr="00080624">
        <w:rPr>
          <w:spacing w:val="1"/>
          <w:sz w:val="24"/>
        </w:rPr>
        <w:t xml:space="preserve"> </w:t>
      </w:r>
      <w:r w:rsidRPr="00080624">
        <w:rPr>
          <w:spacing w:val="-2"/>
          <w:sz w:val="24"/>
        </w:rPr>
        <w:t>original;</w:t>
      </w:r>
    </w:p>
    <w:p w14:paraId="33B56A50" w14:textId="7A70C921" w:rsidR="00A164C6" w:rsidRPr="00080624" w:rsidRDefault="00FA1129" w:rsidP="00A164C6">
      <w:pPr>
        <w:pStyle w:val="Listparagraf"/>
        <w:numPr>
          <w:ilvl w:val="3"/>
          <w:numId w:val="7"/>
        </w:numPr>
        <w:tabs>
          <w:tab w:val="left" w:pos="666"/>
        </w:tabs>
        <w:spacing w:before="177" w:line="254" w:lineRule="auto"/>
        <w:ind w:right="174" w:hanging="425"/>
        <w:rPr>
          <w:sz w:val="24"/>
        </w:rPr>
      </w:pPr>
      <w:r w:rsidRPr="00080624">
        <w:rPr>
          <w:sz w:val="24"/>
        </w:rPr>
        <w:t>copie a documentelor care atestă statutul juridic la zi al solicitantului, potrivit legislației statului de reședință</w:t>
      </w:r>
      <w:r w:rsidR="000704FE" w:rsidRPr="00080624">
        <w:rPr>
          <w:sz w:val="24"/>
        </w:rPr>
        <w:t xml:space="preserve">, </w:t>
      </w:r>
      <w:r w:rsidRPr="00080624">
        <w:rPr>
          <w:sz w:val="24"/>
        </w:rPr>
        <w:t>după caz</w:t>
      </w:r>
      <w:r w:rsidR="000704FE" w:rsidRPr="00080624">
        <w:rPr>
          <w:sz w:val="24"/>
        </w:rPr>
        <w:t>:</w:t>
      </w:r>
    </w:p>
    <w:p w14:paraId="1D0B5737" w14:textId="4EE38C4D" w:rsidR="000704FE" w:rsidRPr="00080624" w:rsidRDefault="00FA1129" w:rsidP="00D81789">
      <w:pPr>
        <w:pStyle w:val="Listparagraf"/>
        <w:numPr>
          <w:ilvl w:val="4"/>
          <w:numId w:val="7"/>
        </w:numPr>
        <w:tabs>
          <w:tab w:val="left" w:pos="666"/>
        </w:tabs>
        <w:spacing w:before="177" w:line="254" w:lineRule="auto"/>
        <w:ind w:right="174"/>
        <w:rPr>
          <w:sz w:val="24"/>
        </w:rPr>
      </w:pPr>
      <w:bookmarkStart w:id="0" w:name="_Hlk230614523"/>
      <w:r w:rsidRPr="00080624">
        <w:rPr>
          <w:sz w:val="24"/>
        </w:rPr>
        <w:t>actul constitutiv</w:t>
      </w:r>
      <w:r w:rsidR="003B7DB9" w:rsidRPr="00080624">
        <w:rPr>
          <w:sz w:val="24"/>
        </w:rPr>
        <w:t>, actualizat</w:t>
      </w:r>
      <w:r w:rsidR="00AD6615" w:rsidRPr="00080624">
        <w:rPr>
          <w:sz w:val="24"/>
        </w:rPr>
        <w:t>, însoțit de dovada înregistrării la autoritățile competente;</w:t>
      </w:r>
    </w:p>
    <w:p w14:paraId="165AC228" w14:textId="30C3D8F5" w:rsidR="000704FE" w:rsidRPr="00080624" w:rsidRDefault="000704FE" w:rsidP="00D81789">
      <w:pPr>
        <w:pStyle w:val="Listparagraf"/>
        <w:numPr>
          <w:ilvl w:val="4"/>
          <w:numId w:val="7"/>
        </w:numPr>
        <w:tabs>
          <w:tab w:val="left" w:pos="666"/>
        </w:tabs>
        <w:spacing w:before="177" w:line="254" w:lineRule="auto"/>
        <w:ind w:right="174"/>
        <w:rPr>
          <w:sz w:val="24"/>
        </w:rPr>
      </w:pPr>
      <w:r w:rsidRPr="00080624">
        <w:rPr>
          <w:sz w:val="24"/>
        </w:rPr>
        <w:t>s</w:t>
      </w:r>
      <w:r w:rsidR="00FA1129" w:rsidRPr="00080624">
        <w:rPr>
          <w:sz w:val="24"/>
        </w:rPr>
        <w:t>tatutul</w:t>
      </w:r>
      <w:r w:rsidRPr="00080624">
        <w:rPr>
          <w:sz w:val="24"/>
        </w:rPr>
        <w:t xml:space="preserve">, carta sau regulamentul de organizare și funcționare, </w:t>
      </w:r>
      <w:r w:rsidR="003B7DB9" w:rsidRPr="00080624">
        <w:rPr>
          <w:sz w:val="24"/>
        </w:rPr>
        <w:t>actualizate</w:t>
      </w:r>
      <w:r w:rsidR="00AD6615" w:rsidRPr="00080624">
        <w:rPr>
          <w:sz w:val="24"/>
        </w:rPr>
        <w:t xml:space="preserve"> și însoțite de dovada înregistrării la autoritățile competente</w:t>
      </w:r>
      <w:r w:rsidRPr="00080624">
        <w:rPr>
          <w:sz w:val="24"/>
        </w:rPr>
        <w:t>;</w:t>
      </w:r>
    </w:p>
    <w:p w14:paraId="00EFC297" w14:textId="22E197A4" w:rsidR="000704FE" w:rsidRPr="00080624" w:rsidRDefault="00FA1129" w:rsidP="00D81789">
      <w:pPr>
        <w:pStyle w:val="Listparagraf"/>
        <w:numPr>
          <w:ilvl w:val="4"/>
          <w:numId w:val="7"/>
        </w:numPr>
        <w:tabs>
          <w:tab w:val="left" w:pos="666"/>
        </w:tabs>
        <w:spacing w:before="177" w:line="254" w:lineRule="auto"/>
        <w:ind w:right="174"/>
        <w:rPr>
          <w:sz w:val="24"/>
        </w:rPr>
      </w:pPr>
      <w:r w:rsidRPr="00080624">
        <w:rPr>
          <w:sz w:val="24"/>
        </w:rPr>
        <w:t>actul de numire a persoanelor</w:t>
      </w:r>
      <w:r w:rsidRPr="00080624">
        <w:rPr>
          <w:spacing w:val="-1"/>
          <w:sz w:val="24"/>
        </w:rPr>
        <w:t xml:space="preserve"> </w:t>
      </w:r>
      <w:r w:rsidRPr="00080624">
        <w:rPr>
          <w:sz w:val="24"/>
        </w:rPr>
        <w:t>din conducere, actualizat, cu mandatul valabil</w:t>
      </w:r>
      <w:r w:rsidR="008B76AB" w:rsidRPr="00080624">
        <w:rPr>
          <w:sz w:val="24"/>
        </w:rPr>
        <w:t>;</w:t>
      </w:r>
    </w:p>
    <w:p w14:paraId="13C6D112" w14:textId="12273B4A" w:rsidR="000704FE" w:rsidRPr="00080624" w:rsidRDefault="00A164C6" w:rsidP="00D81789">
      <w:pPr>
        <w:pStyle w:val="Listparagraf"/>
        <w:numPr>
          <w:ilvl w:val="4"/>
          <w:numId w:val="7"/>
        </w:numPr>
        <w:tabs>
          <w:tab w:val="left" w:pos="666"/>
        </w:tabs>
        <w:spacing w:before="177" w:line="254" w:lineRule="auto"/>
        <w:ind w:right="174"/>
        <w:rPr>
          <w:sz w:val="24"/>
        </w:rPr>
      </w:pPr>
      <w:r w:rsidRPr="00080624">
        <w:rPr>
          <w:sz w:val="24"/>
        </w:rPr>
        <w:t>act</w:t>
      </w:r>
      <w:r w:rsidR="006F1EA8">
        <w:rPr>
          <w:sz w:val="24"/>
        </w:rPr>
        <w:t>e</w:t>
      </w:r>
      <w:r w:rsidRPr="00080624">
        <w:rPr>
          <w:sz w:val="24"/>
        </w:rPr>
        <w:t xml:space="preserve"> de înregistrare</w:t>
      </w:r>
      <w:r w:rsidR="006F1EA8">
        <w:rPr>
          <w:sz w:val="24"/>
        </w:rPr>
        <w:t xml:space="preserve"> </w:t>
      </w:r>
      <w:r w:rsidRPr="00080624">
        <w:rPr>
          <w:sz w:val="24"/>
        </w:rPr>
        <w:t>(</w:t>
      </w:r>
      <w:r w:rsidR="00AD6615" w:rsidRPr="00080624">
        <w:rPr>
          <w:sz w:val="24"/>
        </w:rPr>
        <w:t>certificatul de înregistrare și certificatul de înregistrare fiscală, după caz</w:t>
      </w:r>
      <w:r w:rsidRPr="00080624">
        <w:rPr>
          <w:sz w:val="24"/>
        </w:rPr>
        <w:t>),</w:t>
      </w:r>
      <w:r w:rsidR="00C2271C" w:rsidRPr="00080624">
        <w:rPr>
          <w:sz w:val="24"/>
        </w:rPr>
        <w:t xml:space="preserve"> </w:t>
      </w:r>
      <w:r w:rsidRPr="00080624">
        <w:rPr>
          <w:sz w:val="24"/>
        </w:rPr>
        <w:t>pentru entitățile din România;</w:t>
      </w:r>
    </w:p>
    <w:p w14:paraId="5DB860C3" w14:textId="663A2B95" w:rsidR="00AD6615" w:rsidRPr="00080624" w:rsidRDefault="00AD6615" w:rsidP="00D81789">
      <w:pPr>
        <w:pStyle w:val="Listparagraf"/>
        <w:numPr>
          <w:ilvl w:val="4"/>
          <w:numId w:val="7"/>
        </w:numPr>
        <w:tabs>
          <w:tab w:val="left" w:pos="666"/>
        </w:tabs>
        <w:spacing w:before="177" w:line="254" w:lineRule="auto"/>
        <w:ind w:right="174"/>
        <w:rPr>
          <w:sz w:val="24"/>
        </w:rPr>
      </w:pPr>
      <w:r w:rsidRPr="00080624">
        <w:rPr>
          <w:sz w:val="24"/>
        </w:rPr>
        <w:t>extras din Registrul de Stat, emis de Agenția Servicii Publice, nu mai vechi de 30 de zile, pentru entitățile din Republica Moldova;</w:t>
      </w:r>
    </w:p>
    <w:p w14:paraId="2D05C140" w14:textId="7F4FC7E1" w:rsidR="00913C6A" w:rsidRPr="00080624" w:rsidRDefault="00FA1129" w:rsidP="00D81789">
      <w:pPr>
        <w:pStyle w:val="Listparagraf"/>
        <w:numPr>
          <w:ilvl w:val="4"/>
          <w:numId w:val="7"/>
        </w:numPr>
        <w:tabs>
          <w:tab w:val="left" w:pos="666"/>
        </w:tabs>
        <w:spacing w:before="177" w:line="254" w:lineRule="auto"/>
        <w:ind w:right="174"/>
        <w:rPr>
          <w:sz w:val="24"/>
        </w:rPr>
      </w:pPr>
      <w:r w:rsidRPr="00080624">
        <w:rPr>
          <w:sz w:val="24"/>
        </w:rPr>
        <w:t xml:space="preserve">orice alte documente doveditoare întocmite potrivit </w:t>
      </w:r>
      <w:r w:rsidRPr="00080624">
        <w:rPr>
          <w:sz w:val="24"/>
        </w:rPr>
        <w:lastRenderedPageBreak/>
        <w:t>legislației statului de reședință necesare pentru a clarifica statutul juridic al solicitantului</w:t>
      </w:r>
      <w:r w:rsidR="000704FE" w:rsidRPr="00080624">
        <w:rPr>
          <w:sz w:val="24"/>
        </w:rPr>
        <w:t>, însoțite de ultima modificarea a acestora.</w:t>
      </w:r>
    </w:p>
    <w:bookmarkEnd w:id="0"/>
    <w:p w14:paraId="50D38C97" w14:textId="6E148561" w:rsidR="00913C6A" w:rsidRPr="00080624" w:rsidRDefault="00FA1129" w:rsidP="00D81789">
      <w:pPr>
        <w:pStyle w:val="Listparagraf"/>
        <w:numPr>
          <w:ilvl w:val="3"/>
          <w:numId w:val="7"/>
        </w:numPr>
        <w:tabs>
          <w:tab w:val="left" w:pos="666"/>
        </w:tabs>
        <w:spacing w:before="153" w:line="249" w:lineRule="auto"/>
        <w:ind w:right="181" w:hanging="425"/>
        <w:rPr>
          <w:sz w:val="24"/>
        </w:rPr>
      </w:pPr>
      <w:r w:rsidRPr="00080624">
        <w:rPr>
          <w:sz w:val="24"/>
        </w:rPr>
        <w:t>extras/certificat/cazier fiscal sau alt document care atestă situația fiscală la zi a solicitantului, emis de autoritățile fiscale competente din statul de reședință</w:t>
      </w:r>
      <w:r w:rsidR="008A0011" w:rsidRPr="00080624">
        <w:rPr>
          <w:sz w:val="24"/>
        </w:rPr>
        <w:t>, dar nu mai vechi de 30 de zile</w:t>
      </w:r>
      <w:r w:rsidRPr="00080624">
        <w:rPr>
          <w:sz w:val="24"/>
        </w:rPr>
        <w:t>;</w:t>
      </w:r>
    </w:p>
    <w:p w14:paraId="5EC55C9D" w14:textId="331EF2BB" w:rsidR="00913C6A" w:rsidRPr="00080624" w:rsidRDefault="00FA1129" w:rsidP="00D81789">
      <w:pPr>
        <w:pStyle w:val="Listparagraf"/>
        <w:numPr>
          <w:ilvl w:val="3"/>
          <w:numId w:val="7"/>
        </w:numPr>
        <w:tabs>
          <w:tab w:val="left" w:pos="666"/>
        </w:tabs>
        <w:spacing w:before="166" w:line="252" w:lineRule="auto"/>
        <w:ind w:right="185" w:hanging="425"/>
        <w:rPr>
          <w:sz w:val="24"/>
        </w:rPr>
      </w:pPr>
      <w:r w:rsidRPr="00080624">
        <w:rPr>
          <w:sz w:val="24"/>
        </w:rPr>
        <w:t>certificat constatator sau alt document care atestă statutul juridic al solicitantului emis de autoritățile competente din statul de reședință</w:t>
      </w:r>
      <w:r w:rsidR="00167C37" w:rsidRPr="00080624">
        <w:rPr>
          <w:sz w:val="24"/>
        </w:rPr>
        <w:t xml:space="preserve">, dar nu mai vechi de </w:t>
      </w:r>
      <w:r w:rsidR="001968B6" w:rsidRPr="00080624">
        <w:rPr>
          <w:sz w:val="24"/>
        </w:rPr>
        <w:t>30 zile</w:t>
      </w:r>
      <w:r w:rsidRPr="00080624">
        <w:rPr>
          <w:sz w:val="24"/>
        </w:rPr>
        <w:t>;</w:t>
      </w:r>
    </w:p>
    <w:p w14:paraId="204FB5FF" w14:textId="7B5331CB" w:rsidR="00913C6A" w:rsidRPr="00080624" w:rsidRDefault="00C005AB" w:rsidP="00D81789">
      <w:pPr>
        <w:pStyle w:val="Listparagraf"/>
        <w:numPr>
          <w:ilvl w:val="3"/>
          <w:numId w:val="7"/>
        </w:numPr>
        <w:tabs>
          <w:tab w:val="left" w:pos="602"/>
        </w:tabs>
        <w:spacing w:before="163" w:line="256" w:lineRule="auto"/>
        <w:ind w:left="602" w:right="178" w:hanging="360"/>
        <w:rPr>
          <w:sz w:val="24"/>
        </w:rPr>
      </w:pPr>
      <w:r w:rsidRPr="00080624">
        <w:rPr>
          <w:sz w:val="24"/>
        </w:rPr>
        <w:t>în cazul în care reprezentantul legal al solicitantului sau persoana împuternicită de acesta nu este cetățean român, acesta depune declarația privind apartenența la identitatea culturală română</w:t>
      </w:r>
      <w:r w:rsidR="00FA1129" w:rsidRPr="00080624">
        <w:rPr>
          <w:sz w:val="24"/>
        </w:rPr>
        <w:t xml:space="preserve"> (</w:t>
      </w:r>
      <w:r w:rsidR="00FA1129" w:rsidRPr="00080624">
        <w:rPr>
          <w:b/>
          <w:i/>
          <w:sz w:val="24"/>
        </w:rPr>
        <w:t>Anexa nr. 3</w:t>
      </w:r>
      <w:r w:rsidR="00FA1129" w:rsidRPr="00080624">
        <w:rPr>
          <w:sz w:val="24"/>
        </w:rPr>
        <w:t>), completată și semnată de către reprezentantul legal al solicitantului sau de persoana împuternicită;</w:t>
      </w:r>
    </w:p>
    <w:p w14:paraId="2D05BD19" w14:textId="77777777" w:rsidR="00913C6A" w:rsidRPr="00080624" w:rsidRDefault="00FA1129" w:rsidP="00D81789">
      <w:pPr>
        <w:pStyle w:val="Listparagraf"/>
        <w:numPr>
          <w:ilvl w:val="3"/>
          <w:numId w:val="7"/>
        </w:numPr>
        <w:tabs>
          <w:tab w:val="left" w:pos="602"/>
        </w:tabs>
        <w:spacing w:before="165" w:line="256" w:lineRule="auto"/>
        <w:ind w:left="602" w:right="179" w:hanging="360"/>
        <w:rPr>
          <w:sz w:val="24"/>
        </w:rPr>
      </w:pPr>
      <w:r w:rsidRPr="00080624">
        <w:rPr>
          <w:sz w:val="24"/>
        </w:rPr>
        <w:t>declarația de eligibilitate (</w:t>
      </w:r>
      <w:r w:rsidRPr="00080624">
        <w:rPr>
          <w:b/>
          <w:i/>
          <w:sz w:val="24"/>
        </w:rPr>
        <w:t>Anexa nr. 4</w:t>
      </w:r>
      <w:r w:rsidRPr="00080624">
        <w:rPr>
          <w:sz w:val="24"/>
        </w:rPr>
        <w:t>) completată și semnată de către reprezentantul legal al solicitantului sau de persoana împuternicită;</w:t>
      </w:r>
    </w:p>
    <w:p w14:paraId="462F46E5" w14:textId="1DF06138" w:rsidR="00D03652" w:rsidRPr="00080624" w:rsidRDefault="00FA1129" w:rsidP="00D81789">
      <w:pPr>
        <w:pStyle w:val="Listparagraf"/>
        <w:numPr>
          <w:ilvl w:val="3"/>
          <w:numId w:val="7"/>
        </w:numPr>
        <w:tabs>
          <w:tab w:val="left" w:pos="602"/>
        </w:tabs>
        <w:spacing w:before="164" w:line="256" w:lineRule="auto"/>
        <w:ind w:left="602" w:right="180" w:hanging="360"/>
        <w:rPr>
          <w:sz w:val="24"/>
        </w:rPr>
      </w:pPr>
      <w:r w:rsidRPr="00080624">
        <w:rPr>
          <w:sz w:val="24"/>
        </w:rPr>
        <w:t>declarație cu privire la prelucrarea și transmiterea datelor cu caracter personal (</w:t>
      </w:r>
      <w:r w:rsidRPr="00080624">
        <w:rPr>
          <w:b/>
          <w:i/>
          <w:sz w:val="24"/>
        </w:rPr>
        <w:t>Anexa nr. 5</w:t>
      </w:r>
      <w:r w:rsidRPr="00080624">
        <w:rPr>
          <w:sz w:val="24"/>
        </w:rPr>
        <w:t>), completată și semnată de către reprezentantul legal al solicitantului</w:t>
      </w:r>
      <w:r w:rsidRPr="00080624">
        <w:rPr>
          <w:spacing w:val="-2"/>
          <w:sz w:val="24"/>
        </w:rPr>
        <w:t xml:space="preserve"> </w:t>
      </w:r>
      <w:r w:rsidRPr="00080624">
        <w:rPr>
          <w:sz w:val="24"/>
        </w:rPr>
        <w:t>sau</w:t>
      </w:r>
      <w:r w:rsidRPr="00080624">
        <w:rPr>
          <w:spacing w:val="-4"/>
          <w:sz w:val="24"/>
        </w:rPr>
        <w:t xml:space="preserve"> </w:t>
      </w:r>
      <w:r w:rsidRPr="00080624">
        <w:rPr>
          <w:sz w:val="24"/>
        </w:rPr>
        <w:t>de</w:t>
      </w:r>
      <w:r w:rsidRPr="00080624">
        <w:rPr>
          <w:spacing w:val="-4"/>
          <w:sz w:val="24"/>
        </w:rPr>
        <w:t xml:space="preserve"> </w:t>
      </w:r>
      <w:r w:rsidRPr="00080624">
        <w:rPr>
          <w:sz w:val="24"/>
        </w:rPr>
        <w:t>persoana</w:t>
      </w:r>
      <w:r w:rsidRPr="00080624">
        <w:rPr>
          <w:spacing w:val="-4"/>
          <w:sz w:val="24"/>
        </w:rPr>
        <w:t xml:space="preserve"> </w:t>
      </w:r>
      <w:r w:rsidRPr="00080624">
        <w:rPr>
          <w:sz w:val="24"/>
        </w:rPr>
        <w:t>împuternicită</w:t>
      </w:r>
      <w:r w:rsidR="00D03652" w:rsidRPr="00080624">
        <w:rPr>
          <w:spacing w:val="-1"/>
          <w:sz w:val="24"/>
        </w:rPr>
        <w:t>;</w:t>
      </w:r>
    </w:p>
    <w:p w14:paraId="50342A2B" w14:textId="266DE522" w:rsidR="00913C6A" w:rsidRPr="00080624" w:rsidRDefault="00FA1129" w:rsidP="00D81789">
      <w:pPr>
        <w:pStyle w:val="Listparagraf"/>
        <w:numPr>
          <w:ilvl w:val="3"/>
          <w:numId w:val="7"/>
        </w:numPr>
        <w:tabs>
          <w:tab w:val="left" w:pos="602"/>
        </w:tabs>
        <w:spacing w:before="164" w:line="256" w:lineRule="auto"/>
        <w:ind w:left="602" w:right="180" w:hanging="360"/>
        <w:rPr>
          <w:sz w:val="24"/>
        </w:rPr>
      </w:pPr>
      <w:r w:rsidRPr="00080624">
        <w:rPr>
          <w:spacing w:val="-5"/>
          <w:sz w:val="24"/>
        </w:rPr>
        <w:t xml:space="preserve"> </w:t>
      </w:r>
      <w:r w:rsidR="00D03652" w:rsidRPr="00080624">
        <w:rPr>
          <w:spacing w:val="-5"/>
          <w:sz w:val="24"/>
        </w:rPr>
        <w:t>declarație cu privire la prelucrarea și transmiterea datelor cu caracter personal (</w:t>
      </w:r>
      <w:r w:rsidR="00D03652" w:rsidRPr="00080624">
        <w:rPr>
          <w:b/>
          <w:i/>
          <w:spacing w:val="-5"/>
          <w:sz w:val="24"/>
        </w:rPr>
        <w:t>Anexa nr. 5</w:t>
      </w:r>
      <w:r w:rsidR="00D03652" w:rsidRPr="00080624">
        <w:rPr>
          <w:spacing w:val="-5"/>
          <w:sz w:val="24"/>
        </w:rPr>
        <w:t>), completată și semnată de către</w:t>
      </w:r>
      <w:r w:rsidR="00CF4ECB" w:rsidRPr="00080624">
        <w:rPr>
          <w:spacing w:val="-5"/>
          <w:sz w:val="24"/>
        </w:rPr>
        <w:t xml:space="preserve"> </w:t>
      </w:r>
      <w:r w:rsidRPr="00080624">
        <w:rPr>
          <w:sz w:val="24"/>
        </w:rPr>
        <w:t>coordonatorul</w:t>
      </w:r>
      <w:r w:rsidRPr="00080624">
        <w:rPr>
          <w:spacing w:val="-2"/>
          <w:sz w:val="24"/>
        </w:rPr>
        <w:t xml:space="preserve"> </w:t>
      </w:r>
      <w:r w:rsidRPr="00080624">
        <w:rPr>
          <w:sz w:val="24"/>
        </w:rPr>
        <w:t>de proiect;</w:t>
      </w:r>
    </w:p>
    <w:p w14:paraId="7C429566" w14:textId="1AB0C33A" w:rsidR="00913C6A" w:rsidRPr="00080624" w:rsidRDefault="00FA1129" w:rsidP="00D81789">
      <w:pPr>
        <w:pStyle w:val="Listparagraf"/>
        <w:numPr>
          <w:ilvl w:val="3"/>
          <w:numId w:val="7"/>
        </w:numPr>
        <w:tabs>
          <w:tab w:val="left" w:pos="602"/>
        </w:tabs>
        <w:spacing w:before="165" w:line="256" w:lineRule="auto"/>
        <w:ind w:left="602" w:right="179" w:hanging="360"/>
        <w:rPr>
          <w:sz w:val="24"/>
        </w:rPr>
      </w:pPr>
      <w:r w:rsidRPr="00080624">
        <w:rPr>
          <w:sz w:val="24"/>
        </w:rPr>
        <w:t>extras de cont al solicitantului finanțării</w:t>
      </w:r>
      <w:r w:rsidR="00630429" w:rsidRPr="00080624">
        <w:rPr>
          <w:sz w:val="24"/>
        </w:rPr>
        <w:t xml:space="preserve"> (în RON, USD sau EUR)</w:t>
      </w:r>
      <w:r w:rsidR="00253B25" w:rsidRPr="00080624">
        <w:rPr>
          <w:sz w:val="24"/>
        </w:rPr>
        <w:t xml:space="preserve"> sau extras din contul de trezorerie (pentru entitățile din România)</w:t>
      </w:r>
      <w:r w:rsidR="00FF57B0" w:rsidRPr="00080624">
        <w:rPr>
          <w:sz w:val="24"/>
        </w:rPr>
        <w:t>, actualizat</w:t>
      </w:r>
      <w:r w:rsidRPr="00080624">
        <w:rPr>
          <w:sz w:val="24"/>
        </w:rPr>
        <w:t xml:space="preserve">, din care să rezulte datele bancare ale </w:t>
      </w:r>
      <w:r w:rsidRPr="00080624">
        <w:rPr>
          <w:spacing w:val="-2"/>
          <w:sz w:val="24"/>
        </w:rPr>
        <w:t>acestuia</w:t>
      </w:r>
      <w:r w:rsidR="004662C8" w:rsidRPr="00080624">
        <w:rPr>
          <w:spacing w:val="-2"/>
          <w:sz w:val="24"/>
        </w:rPr>
        <w:t>. De la acest punct sunt exceptate instituțiile publice care vor depune acest document în termen de 10 zile lucrătoare de la aprobarea proiectului</w:t>
      </w:r>
      <w:r w:rsidRPr="00080624">
        <w:rPr>
          <w:spacing w:val="-2"/>
          <w:sz w:val="24"/>
        </w:rPr>
        <w:t>;</w:t>
      </w:r>
    </w:p>
    <w:p w14:paraId="57B596D6" w14:textId="39B11FA0" w:rsidR="00913C6A" w:rsidRPr="00080624" w:rsidRDefault="00B06BE4" w:rsidP="00D81789">
      <w:pPr>
        <w:numPr>
          <w:ilvl w:val="3"/>
          <w:numId w:val="7"/>
        </w:numPr>
        <w:tabs>
          <w:tab w:val="left" w:pos="602"/>
        </w:tabs>
        <w:spacing w:before="165" w:line="256" w:lineRule="auto"/>
        <w:ind w:left="602" w:right="179"/>
        <w:jc w:val="both"/>
        <w:rPr>
          <w:sz w:val="24"/>
        </w:rPr>
      </w:pPr>
      <w:r w:rsidRPr="00080624">
        <w:rPr>
          <w:sz w:val="24"/>
        </w:rPr>
        <w:t>documente</w:t>
      </w:r>
      <w:r w:rsidRPr="00080624">
        <w:rPr>
          <w:spacing w:val="-8"/>
          <w:sz w:val="24"/>
        </w:rPr>
        <w:t xml:space="preserve"> </w:t>
      </w:r>
      <w:r w:rsidRPr="00080624">
        <w:rPr>
          <w:sz w:val="24"/>
        </w:rPr>
        <w:t>specifice,</w:t>
      </w:r>
      <w:r w:rsidRPr="00080624">
        <w:rPr>
          <w:spacing w:val="-8"/>
          <w:sz w:val="24"/>
        </w:rPr>
        <w:t xml:space="preserve"> </w:t>
      </w:r>
      <w:r w:rsidRPr="00080624">
        <w:rPr>
          <w:sz w:val="24"/>
        </w:rPr>
        <w:t>în</w:t>
      </w:r>
      <w:r w:rsidRPr="00080624">
        <w:rPr>
          <w:spacing w:val="-8"/>
          <w:sz w:val="24"/>
        </w:rPr>
        <w:t xml:space="preserve"> </w:t>
      </w:r>
      <w:r w:rsidRPr="00080624">
        <w:rPr>
          <w:sz w:val="24"/>
        </w:rPr>
        <w:t>funcție</w:t>
      </w:r>
      <w:r w:rsidRPr="00080624">
        <w:rPr>
          <w:spacing w:val="-8"/>
          <w:sz w:val="24"/>
        </w:rPr>
        <w:t xml:space="preserve"> </w:t>
      </w:r>
      <w:r w:rsidRPr="00080624">
        <w:rPr>
          <w:sz w:val="24"/>
        </w:rPr>
        <w:t>de</w:t>
      </w:r>
      <w:r w:rsidRPr="00080624">
        <w:rPr>
          <w:spacing w:val="-9"/>
          <w:sz w:val="24"/>
        </w:rPr>
        <w:t xml:space="preserve"> </w:t>
      </w:r>
      <w:r w:rsidRPr="00080624">
        <w:rPr>
          <w:sz w:val="24"/>
        </w:rPr>
        <w:t>natura</w:t>
      </w:r>
      <w:r w:rsidRPr="00080624">
        <w:rPr>
          <w:spacing w:val="-9"/>
          <w:sz w:val="24"/>
        </w:rPr>
        <w:t xml:space="preserve"> </w:t>
      </w:r>
      <w:r w:rsidRPr="00080624">
        <w:rPr>
          <w:sz w:val="24"/>
        </w:rPr>
        <w:t>activităților</w:t>
      </w:r>
      <w:r w:rsidRPr="00080624">
        <w:rPr>
          <w:spacing w:val="-9"/>
          <w:sz w:val="24"/>
        </w:rPr>
        <w:t xml:space="preserve"> </w:t>
      </w:r>
      <w:r w:rsidRPr="00080624">
        <w:rPr>
          <w:sz w:val="24"/>
        </w:rPr>
        <w:t>derulate</w:t>
      </w:r>
      <w:r w:rsidRPr="00080624">
        <w:rPr>
          <w:spacing w:val="-8"/>
          <w:sz w:val="24"/>
        </w:rPr>
        <w:t xml:space="preserve"> </w:t>
      </w:r>
      <w:r w:rsidRPr="00080624">
        <w:rPr>
          <w:sz w:val="24"/>
        </w:rPr>
        <w:t>în</w:t>
      </w:r>
      <w:r w:rsidRPr="00080624">
        <w:rPr>
          <w:spacing w:val="-9"/>
          <w:sz w:val="24"/>
        </w:rPr>
        <w:t xml:space="preserve"> </w:t>
      </w:r>
      <w:r w:rsidRPr="00080624">
        <w:rPr>
          <w:sz w:val="24"/>
        </w:rPr>
        <w:t>proiect,</w:t>
      </w:r>
      <w:r w:rsidRPr="00080624">
        <w:rPr>
          <w:spacing w:val="-8"/>
          <w:sz w:val="24"/>
        </w:rPr>
        <w:t xml:space="preserve"> </w:t>
      </w:r>
      <w:r w:rsidRPr="00080624">
        <w:rPr>
          <w:sz w:val="24"/>
        </w:rPr>
        <w:t>conform Anexei nr.1</w:t>
      </w:r>
      <w:r w:rsidR="00CE3E64" w:rsidRPr="00080624">
        <w:rPr>
          <w:sz w:val="24"/>
        </w:rPr>
        <w:t>1</w:t>
      </w:r>
      <w:r w:rsidR="006A1951">
        <w:rPr>
          <w:sz w:val="24"/>
        </w:rPr>
        <w:t>:</w:t>
      </w:r>
    </w:p>
    <w:p w14:paraId="7F79AA67" w14:textId="1BB27171" w:rsidR="00167C37" w:rsidRPr="00080624" w:rsidRDefault="00167C37" w:rsidP="00D81789">
      <w:pPr>
        <w:pStyle w:val="Listparagraf"/>
        <w:numPr>
          <w:ilvl w:val="3"/>
          <w:numId w:val="7"/>
        </w:numPr>
        <w:tabs>
          <w:tab w:val="left" w:pos="602"/>
        </w:tabs>
        <w:spacing w:before="82" w:line="256" w:lineRule="auto"/>
        <w:ind w:left="602" w:right="185" w:hanging="360"/>
        <w:rPr>
          <w:spacing w:val="80"/>
          <w:sz w:val="24"/>
        </w:rPr>
      </w:pPr>
      <w:r w:rsidRPr="00080624">
        <w:rPr>
          <w:sz w:val="24"/>
        </w:rPr>
        <w:t>dovada contribuției financiare proprii</w:t>
      </w:r>
      <w:r w:rsidR="00834395" w:rsidRPr="00080624">
        <w:rPr>
          <w:sz w:val="24"/>
        </w:rPr>
        <w:t>.</w:t>
      </w:r>
    </w:p>
    <w:p w14:paraId="6CAACA8B" w14:textId="77777777" w:rsidR="00167C37" w:rsidRPr="00080624" w:rsidRDefault="00167C37" w:rsidP="00D81789">
      <w:pPr>
        <w:jc w:val="both"/>
        <w:rPr>
          <w:sz w:val="24"/>
        </w:rPr>
      </w:pPr>
    </w:p>
    <w:p w14:paraId="6A7C6BA8" w14:textId="77777777" w:rsidR="00167C37" w:rsidRPr="00080624" w:rsidRDefault="00167C37" w:rsidP="00D81789">
      <w:pPr>
        <w:spacing w:before="163"/>
        <w:ind w:left="167" w:hanging="167"/>
        <w:jc w:val="both"/>
        <w:rPr>
          <w:b/>
          <w:sz w:val="24"/>
        </w:rPr>
      </w:pPr>
      <w:r w:rsidRPr="00080624">
        <w:rPr>
          <w:b/>
          <w:sz w:val="24"/>
          <w:u w:val="single"/>
        </w:rPr>
        <w:t>NOTĂ</w:t>
      </w:r>
      <w:r w:rsidRPr="00080624">
        <w:rPr>
          <w:b/>
          <w:sz w:val="24"/>
        </w:rPr>
        <w:t>:</w:t>
      </w:r>
      <w:r w:rsidRPr="00080624">
        <w:rPr>
          <w:b/>
          <w:spacing w:val="-8"/>
          <w:sz w:val="24"/>
        </w:rPr>
        <w:t xml:space="preserve"> </w:t>
      </w:r>
      <w:r w:rsidRPr="00080624">
        <w:rPr>
          <w:b/>
          <w:sz w:val="24"/>
        </w:rPr>
        <w:t>Tipuri</w:t>
      </w:r>
      <w:r w:rsidRPr="00080624">
        <w:rPr>
          <w:b/>
          <w:spacing w:val="-3"/>
          <w:sz w:val="24"/>
        </w:rPr>
        <w:t xml:space="preserve"> </w:t>
      </w:r>
      <w:r w:rsidRPr="00080624">
        <w:rPr>
          <w:b/>
          <w:sz w:val="24"/>
        </w:rPr>
        <w:t>de</w:t>
      </w:r>
      <w:r w:rsidRPr="00080624">
        <w:rPr>
          <w:b/>
          <w:spacing w:val="-3"/>
          <w:sz w:val="24"/>
        </w:rPr>
        <w:t xml:space="preserve"> </w:t>
      </w:r>
      <w:r w:rsidRPr="00080624">
        <w:rPr>
          <w:b/>
          <w:sz w:val="24"/>
        </w:rPr>
        <w:t>documente</w:t>
      </w:r>
      <w:r w:rsidRPr="00080624">
        <w:rPr>
          <w:b/>
          <w:spacing w:val="-3"/>
          <w:sz w:val="24"/>
        </w:rPr>
        <w:t xml:space="preserve"> </w:t>
      </w:r>
      <w:r w:rsidRPr="00080624">
        <w:rPr>
          <w:b/>
          <w:sz w:val="24"/>
        </w:rPr>
        <w:t>doveditoare</w:t>
      </w:r>
      <w:r w:rsidRPr="00080624">
        <w:rPr>
          <w:b/>
          <w:spacing w:val="-4"/>
          <w:sz w:val="24"/>
        </w:rPr>
        <w:t xml:space="preserve"> </w:t>
      </w:r>
      <w:r w:rsidRPr="00080624">
        <w:rPr>
          <w:b/>
          <w:sz w:val="24"/>
        </w:rPr>
        <w:t>ale</w:t>
      </w:r>
      <w:r w:rsidRPr="00080624">
        <w:rPr>
          <w:b/>
          <w:spacing w:val="-4"/>
          <w:sz w:val="24"/>
        </w:rPr>
        <w:t xml:space="preserve"> </w:t>
      </w:r>
      <w:r w:rsidRPr="00080624">
        <w:rPr>
          <w:b/>
          <w:sz w:val="24"/>
        </w:rPr>
        <w:t>contribuției</w:t>
      </w:r>
      <w:r w:rsidRPr="00080624">
        <w:rPr>
          <w:b/>
          <w:spacing w:val="-3"/>
          <w:sz w:val="24"/>
        </w:rPr>
        <w:t xml:space="preserve"> </w:t>
      </w:r>
      <w:r w:rsidRPr="00080624">
        <w:rPr>
          <w:b/>
          <w:sz w:val="24"/>
        </w:rPr>
        <w:t>financiare</w:t>
      </w:r>
      <w:r w:rsidRPr="00080624">
        <w:rPr>
          <w:b/>
          <w:spacing w:val="-4"/>
          <w:sz w:val="24"/>
        </w:rPr>
        <w:t xml:space="preserve"> </w:t>
      </w:r>
      <w:r w:rsidRPr="00080624">
        <w:rPr>
          <w:b/>
          <w:spacing w:val="-2"/>
          <w:sz w:val="24"/>
        </w:rPr>
        <w:t>proprii:</w:t>
      </w:r>
    </w:p>
    <w:p w14:paraId="18FA108B" w14:textId="1B7BAE37" w:rsidR="00846D89" w:rsidRPr="00080624" w:rsidRDefault="00167C37" w:rsidP="00D81789">
      <w:pPr>
        <w:pStyle w:val="Listparagraf"/>
        <w:numPr>
          <w:ilvl w:val="0"/>
          <w:numId w:val="6"/>
        </w:numPr>
        <w:tabs>
          <w:tab w:val="left" w:pos="327"/>
        </w:tabs>
        <w:spacing w:before="180" w:line="360" w:lineRule="auto"/>
        <w:ind w:right="120" w:firstLine="0"/>
        <w:rPr>
          <w:sz w:val="24"/>
        </w:rPr>
      </w:pPr>
      <w:r w:rsidRPr="00080624">
        <w:rPr>
          <w:sz w:val="24"/>
        </w:rPr>
        <w:t>extras</w:t>
      </w:r>
      <w:r w:rsidRPr="00080624">
        <w:rPr>
          <w:spacing w:val="-10"/>
          <w:sz w:val="24"/>
        </w:rPr>
        <w:t xml:space="preserve"> </w:t>
      </w:r>
      <w:r w:rsidRPr="00080624">
        <w:rPr>
          <w:sz w:val="24"/>
        </w:rPr>
        <w:t>de</w:t>
      </w:r>
      <w:r w:rsidRPr="00080624">
        <w:rPr>
          <w:spacing w:val="-9"/>
          <w:sz w:val="24"/>
        </w:rPr>
        <w:t xml:space="preserve"> </w:t>
      </w:r>
      <w:r w:rsidRPr="00080624">
        <w:rPr>
          <w:sz w:val="24"/>
        </w:rPr>
        <w:t>cont</w:t>
      </w:r>
      <w:r w:rsidR="00777B8D" w:rsidRPr="00080624">
        <w:rPr>
          <w:sz w:val="24"/>
        </w:rPr>
        <w:t xml:space="preserve"> (în orice valută)</w:t>
      </w:r>
      <w:r w:rsidRPr="00080624">
        <w:rPr>
          <w:sz w:val="24"/>
        </w:rPr>
        <w:t xml:space="preserve"> prin</w:t>
      </w:r>
      <w:r w:rsidRPr="00080624">
        <w:rPr>
          <w:spacing w:val="-9"/>
          <w:sz w:val="24"/>
        </w:rPr>
        <w:t xml:space="preserve"> </w:t>
      </w:r>
      <w:r w:rsidRPr="00080624">
        <w:rPr>
          <w:sz w:val="24"/>
        </w:rPr>
        <w:t>care</w:t>
      </w:r>
      <w:r w:rsidRPr="00080624">
        <w:rPr>
          <w:spacing w:val="-10"/>
          <w:sz w:val="24"/>
        </w:rPr>
        <w:t xml:space="preserve"> </w:t>
      </w:r>
      <w:r w:rsidRPr="00080624">
        <w:rPr>
          <w:sz w:val="24"/>
        </w:rPr>
        <w:t>se</w:t>
      </w:r>
      <w:r w:rsidRPr="00080624">
        <w:rPr>
          <w:spacing w:val="-9"/>
          <w:sz w:val="24"/>
        </w:rPr>
        <w:t xml:space="preserve"> </w:t>
      </w:r>
      <w:r w:rsidRPr="00080624">
        <w:rPr>
          <w:sz w:val="24"/>
        </w:rPr>
        <w:t>face</w:t>
      </w:r>
      <w:r w:rsidRPr="00080624">
        <w:rPr>
          <w:spacing w:val="-9"/>
          <w:sz w:val="24"/>
        </w:rPr>
        <w:t xml:space="preserve"> </w:t>
      </w:r>
      <w:r w:rsidRPr="00080624">
        <w:rPr>
          <w:sz w:val="24"/>
        </w:rPr>
        <w:t>dovada</w:t>
      </w:r>
      <w:r w:rsidRPr="00080624">
        <w:rPr>
          <w:spacing w:val="-12"/>
          <w:sz w:val="24"/>
        </w:rPr>
        <w:t xml:space="preserve"> </w:t>
      </w:r>
      <w:r w:rsidRPr="00080624">
        <w:rPr>
          <w:sz w:val="24"/>
        </w:rPr>
        <w:t>existenței</w:t>
      </w:r>
      <w:r w:rsidRPr="00080624">
        <w:rPr>
          <w:spacing w:val="-11"/>
          <w:sz w:val="24"/>
        </w:rPr>
        <w:t xml:space="preserve"> </w:t>
      </w:r>
      <w:r w:rsidRPr="00080624">
        <w:rPr>
          <w:sz w:val="24"/>
        </w:rPr>
        <w:t>a</w:t>
      </w:r>
      <w:r w:rsidRPr="00080624">
        <w:rPr>
          <w:spacing w:val="-9"/>
          <w:sz w:val="24"/>
        </w:rPr>
        <w:t xml:space="preserve"> </w:t>
      </w:r>
      <w:r w:rsidRPr="00080624">
        <w:rPr>
          <w:sz w:val="24"/>
        </w:rPr>
        <w:t>minim</w:t>
      </w:r>
      <w:r w:rsidRPr="00080624">
        <w:rPr>
          <w:spacing w:val="-9"/>
          <w:sz w:val="24"/>
        </w:rPr>
        <w:t xml:space="preserve"> </w:t>
      </w:r>
      <w:r w:rsidR="00A11E22" w:rsidRPr="00080624">
        <w:rPr>
          <w:sz w:val="24"/>
        </w:rPr>
        <w:t>5</w:t>
      </w:r>
      <w:r w:rsidRPr="00080624">
        <w:rPr>
          <w:sz w:val="24"/>
        </w:rPr>
        <w:t>%</w:t>
      </w:r>
      <w:r w:rsidRPr="00080624">
        <w:rPr>
          <w:spacing w:val="-10"/>
          <w:sz w:val="24"/>
        </w:rPr>
        <w:t xml:space="preserve"> </w:t>
      </w:r>
      <w:r w:rsidRPr="00080624">
        <w:rPr>
          <w:sz w:val="24"/>
        </w:rPr>
        <w:t>din</w:t>
      </w:r>
      <w:r w:rsidRPr="00080624">
        <w:rPr>
          <w:spacing w:val="-12"/>
          <w:sz w:val="24"/>
        </w:rPr>
        <w:t xml:space="preserve"> </w:t>
      </w:r>
      <w:r w:rsidRPr="00080624">
        <w:rPr>
          <w:sz w:val="24"/>
        </w:rPr>
        <w:t>valoarea</w:t>
      </w:r>
      <w:r w:rsidRPr="00080624">
        <w:rPr>
          <w:spacing w:val="-9"/>
          <w:sz w:val="24"/>
        </w:rPr>
        <w:t xml:space="preserve"> </w:t>
      </w:r>
      <w:r w:rsidRPr="00080624">
        <w:rPr>
          <w:sz w:val="24"/>
        </w:rPr>
        <w:t xml:space="preserve">finanțării </w:t>
      </w:r>
      <w:r w:rsidRPr="00080624">
        <w:rPr>
          <w:spacing w:val="-2"/>
          <w:sz w:val="24"/>
        </w:rPr>
        <w:t>solicitate;</w:t>
      </w:r>
    </w:p>
    <w:p w14:paraId="29AF6DE1" w14:textId="63317245" w:rsidR="005B043F" w:rsidRPr="00080624" w:rsidRDefault="005B043F" w:rsidP="00D81789">
      <w:pPr>
        <w:pStyle w:val="Listparagraf"/>
        <w:numPr>
          <w:ilvl w:val="0"/>
          <w:numId w:val="6"/>
        </w:numPr>
        <w:tabs>
          <w:tab w:val="left" w:pos="327"/>
        </w:tabs>
        <w:spacing w:before="180" w:line="360" w:lineRule="auto"/>
        <w:ind w:right="120" w:firstLine="0"/>
        <w:rPr>
          <w:sz w:val="24"/>
        </w:rPr>
      </w:pPr>
      <w:r w:rsidRPr="00080624">
        <w:rPr>
          <w:spacing w:val="-2"/>
          <w:sz w:val="24"/>
        </w:rPr>
        <w:t>declarație pe propria răspundere prin care solicitantul confirmă existența și disponibilitatea unei sume reprezentând minimum 5% din valoarea finanțării solicitate.</w:t>
      </w:r>
    </w:p>
    <w:p w14:paraId="776F381E" w14:textId="7225389F" w:rsidR="00F759BE" w:rsidRPr="00080624" w:rsidRDefault="00F759BE" w:rsidP="00D81789">
      <w:pPr>
        <w:spacing w:before="161"/>
        <w:jc w:val="both"/>
        <w:rPr>
          <w:b/>
          <w:sz w:val="24"/>
        </w:rPr>
      </w:pPr>
      <w:r w:rsidRPr="00080624">
        <w:rPr>
          <w:b/>
          <w:sz w:val="24"/>
          <w:u w:val="single"/>
        </w:rPr>
        <w:t>NOTĂ</w:t>
      </w:r>
      <w:r w:rsidRPr="00080624">
        <w:rPr>
          <w:b/>
          <w:sz w:val="24"/>
        </w:rPr>
        <w:t>:</w:t>
      </w:r>
      <w:r w:rsidRPr="00080624">
        <w:rPr>
          <w:b/>
          <w:spacing w:val="-12"/>
          <w:sz w:val="24"/>
        </w:rPr>
        <w:t xml:space="preserve"> </w:t>
      </w:r>
      <w:r w:rsidRPr="00080624">
        <w:rPr>
          <w:b/>
          <w:sz w:val="24"/>
        </w:rPr>
        <w:t>Este</w:t>
      </w:r>
      <w:r w:rsidRPr="00080624">
        <w:rPr>
          <w:b/>
          <w:spacing w:val="-13"/>
          <w:sz w:val="24"/>
        </w:rPr>
        <w:t xml:space="preserve"> </w:t>
      </w:r>
      <w:r w:rsidRPr="00080624">
        <w:rPr>
          <w:b/>
          <w:sz w:val="24"/>
        </w:rPr>
        <w:t>obligatoriu</w:t>
      </w:r>
      <w:r w:rsidRPr="00080624">
        <w:rPr>
          <w:b/>
          <w:spacing w:val="-11"/>
          <w:sz w:val="24"/>
        </w:rPr>
        <w:t xml:space="preserve"> </w:t>
      </w:r>
      <w:r w:rsidRPr="00080624">
        <w:rPr>
          <w:b/>
          <w:sz w:val="24"/>
        </w:rPr>
        <w:t>ca</w:t>
      </w:r>
      <w:r w:rsidRPr="00080624">
        <w:rPr>
          <w:b/>
          <w:spacing w:val="-10"/>
          <w:sz w:val="24"/>
        </w:rPr>
        <w:t xml:space="preserve"> </w:t>
      </w:r>
      <w:r w:rsidRPr="00080624">
        <w:rPr>
          <w:b/>
          <w:sz w:val="24"/>
        </w:rPr>
        <w:t>toate</w:t>
      </w:r>
      <w:r w:rsidRPr="00080624">
        <w:rPr>
          <w:b/>
          <w:spacing w:val="-13"/>
          <w:sz w:val="24"/>
        </w:rPr>
        <w:t xml:space="preserve"> </w:t>
      </w:r>
      <w:r w:rsidRPr="00080624">
        <w:rPr>
          <w:b/>
          <w:sz w:val="24"/>
        </w:rPr>
        <w:t>documentele</w:t>
      </w:r>
      <w:r w:rsidRPr="00080624">
        <w:rPr>
          <w:b/>
          <w:spacing w:val="-9"/>
          <w:sz w:val="24"/>
        </w:rPr>
        <w:t xml:space="preserve"> </w:t>
      </w:r>
      <w:r w:rsidRPr="00080624">
        <w:rPr>
          <w:b/>
          <w:sz w:val="24"/>
        </w:rPr>
        <w:t>care</w:t>
      </w:r>
      <w:r w:rsidRPr="00080624">
        <w:rPr>
          <w:b/>
          <w:spacing w:val="-12"/>
          <w:sz w:val="24"/>
        </w:rPr>
        <w:t xml:space="preserve"> </w:t>
      </w:r>
      <w:r w:rsidRPr="00080624">
        <w:rPr>
          <w:b/>
          <w:sz w:val="24"/>
        </w:rPr>
        <w:t>însoțesc</w:t>
      </w:r>
      <w:r w:rsidRPr="00080624">
        <w:rPr>
          <w:b/>
          <w:spacing w:val="-13"/>
          <w:sz w:val="24"/>
        </w:rPr>
        <w:t xml:space="preserve"> </w:t>
      </w:r>
      <w:r w:rsidRPr="00080624">
        <w:rPr>
          <w:b/>
          <w:sz w:val="24"/>
        </w:rPr>
        <w:t>cererea</w:t>
      </w:r>
      <w:r w:rsidRPr="00080624">
        <w:rPr>
          <w:b/>
          <w:spacing w:val="-13"/>
          <w:sz w:val="24"/>
        </w:rPr>
        <w:t xml:space="preserve"> </w:t>
      </w:r>
      <w:r w:rsidRPr="00080624">
        <w:rPr>
          <w:b/>
          <w:sz w:val="24"/>
        </w:rPr>
        <w:t>de</w:t>
      </w:r>
      <w:r w:rsidRPr="00080624">
        <w:rPr>
          <w:b/>
          <w:spacing w:val="-13"/>
          <w:sz w:val="24"/>
        </w:rPr>
        <w:t xml:space="preserve"> </w:t>
      </w:r>
      <w:r w:rsidRPr="00080624">
        <w:rPr>
          <w:b/>
          <w:sz w:val="24"/>
        </w:rPr>
        <w:t>finanțare să respecte următoarele condiții:</w:t>
      </w:r>
    </w:p>
    <w:p w14:paraId="00C8C7BF" w14:textId="77777777" w:rsidR="00F759BE" w:rsidRPr="00080624" w:rsidRDefault="00F759BE" w:rsidP="00D81789">
      <w:pPr>
        <w:pStyle w:val="Listparagraf"/>
        <w:numPr>
          <w:ilvl w:val="0"/>
          <w:numId w:val="5"/>
        </w:numPr>
        <w:tabs>
          <w:tab w:val="left" w:pos="277"/>
        </w:tabs>
        <w:spacing w:before="0"/>
        <w:ind w:right="176" w:firstLine="0"/>
        <w:rPr>
          <w:sz w:val="24"/>
        </w:rPr>
      </w:pPr>
      <w:r w:rsidRPr="00080624">
        <w:rPr>
          <w:sz w:val="24"/>
        </w:rPr>
        <w:t>să</w:t>
      </w:r>
      <w:r w:rsidRPr="00080624">
        <w:rPr>
          <w:spacing w:val="29"/>
          <w:sz w:val="24"/>
        </w:rPr>
        <w:t xml:space="preserve"> </w:t>
      </w:r>
      <w:r w:rsidRPr="00080624">
        <w:rPr>
          <w:sz w:val="24"/>
        </w:rPr>
        <w:t>fie</w:t>
      </w:r>
      <w:r w:rsidRPr="00080624">
        <w:rPr>
          <w:spacing w:val="30"/>
          <w:sz w:val="24"/>
        </w:rPr>
        <w:t xml:space="preserve"> </w:t>
      </w:r>
      <w:r w:rsidRPr="00080624">
        <w:rPr>
          <w:sz w:val="24"/>
        </w:rPr>
        <w:t>întocmite</w:t>
      </w:r>
      <w:r w:rsidRPr="00080624">
        <w:rPr>
          <w:spacing w:val="29"/>
          <w:sz w:val="24"/>
        </w:rPr>
        <w:t xml:space="preserve"> </w:t>
      </w:r>
      <w:r w:rsidRPr="00080624">
        <w:rPr>
          <w:sz w:val="24"/>
        </w:rPr>
        <w:t>conform</w:t>
      </w:r>
      <w:r w:rsidRPr="00080624">
        <w:rPr>
          <w:spacing w:val="29"/>
          <w:sz w:val="24"/>
        </w:rPr>
        <w:t xml:space="preserve"> </w:t>
      </w:r>
      <w:r w:rsidRPr="00080624">
        <w:rPr>
          <w:sz w:val="24"/>
        </w:rPr>
        <w:t>legislației</w:t>
      </w:r>
      <w:r w:rsidRPr="00080624">
        <w:rPr>
          <w:spacing w:val="25"/>
          <w:sz w:val="24"/>
        </w:rPr>
        <w:t xml:space="preserve"> </w:t>
      </w:r>
      <w:r w:rsidRPr="00080624">
        <w:rPr>
          <w:sz w:val="24"/>
        </w:rPr>
        <w:t>din</w:t>
      </w:r>
      <w:r w:rsidRPr="00080624">
        <w:rPr>
          <w:spacing w:val="28"/>
          <w:sz w:val="24"/>
        </w:rPr>
        <w:t xml:space="preserve"> </w:t>
      </w:r>
      <w:r w:rsidRPr="00080624">
        <w:rPr>
          <w:sz w:val="24"/>
        </w:rPr>
        <w:t>statul</w:t>
      </w:r>
      <w:r w:rsidRPr="00080624">
        <w:rPr>
          <w:spacing w:val="27"/>
          <w:sz w:val="24"/>
        </w:rPr>
        <w:t xml:space="preserve"> </w:t>
      </w:r>
      <w:r w:rsidRPr="00080624">
        <w:rPr>
          <w:sz w:val="24"/>
        </w:rPr>
        <w:t>de</w:t>
      </w:r>
      <w:r w:rsidRPr="00080624">
        <w:rPr>
          <w:spacing w:val="29"/>
          <w:sz w:val="24"/>
        </w:rPr>
        <w:t xml:space="preserve"> </w:t>
      </w:r>
      <w:r w:rsidRPr="00080624">
        <w:rPr>
          <w:sz w:val="24"/>
        </w:rPr>
        <w:t>reședință</w:t>
      </w:r>
      <w:r w:rsidRPr="00080624">
        <w:rPr>
          <w:spacing w:val="29"/>
          <w:sz w:val="24"/>
        </w:rPr>
        <w:t xml:space="preserve"> </w:t>
      </w:r>
      <w:r w:rsidRPr="00080624">
        <w:rPr>
          <w:sz w:val="24"/>
        </w:rPr>
        <w:t>și</w:t>
      </w:r>
      <w:r w:rsidRPr="00080624">
        <w:rPr>
          <w:spacing w:val="27"/>
          <w:sz w:val="24"/>
        </w:rPr>
        <w:t xml:space="preserve"> </w:t>
      </w:r>
      <w:r w:rsidRPr="00080624">
        <w:rPr>
          <w:sz w:val="24"/>
        </w:rPr>
        <w:t>să</w:t>
      </w:r>
      <w:r w:rsidRPr="00080624">
        <w:rPr>
          <w:spacing w:val="29"/>
          <w:sz w:val="24"/>
        </w:rPr>
        <w:t xml:space="preserve"> </w:t>
      </w:r>
      <w:r w:rsidRPr="00080624">
        <w:rPr>
          <w:sz w:val="24"/>
        </w:rPr>
        <w:t>fie</w:t>
      </w:r>
      <w:r w:rsidRPr="00080624">
        <w:rPr>
          <w:spacing w:val="37"/>
          <w:sz w:val="24"/>
        </w:rPr>
        <w:t xml:space="preserve"> </w:t>
      </w:r>
      <w:r w:rsidRPr="00080624">
        <w:rPr>
          <w:sz w:val="24"/>
        </w:rPr>
        <w:t>actualizate</w:t>
      </w:r>
      <w:r w:rsidRPr="00080624">
        <w:rPr>
          <w:spacing w:val="29"/>
          <w:sz w:val="24"/>
        </w:rPr>
        <w:t xml:space="preserve"> </w:t>
      </w:r>
      <w:r w:rsidRPr="00080624">
        <w:rPr>
          <w:sz w:val="24"/>
        </w:rPr>
        <w:t>cu ultimele modificări, valabile și înregistrate la autoritățile competente;</w:t>
      </w:r>
    </w:p>
    <w:p w14:paraId="31A38CC8" w14:textId="77777777" w:rsidR="00F759BE" w:rsidRPr="00080624" w:rsidRDefault="00F759BE" w:rsidP="00D81789">
      <w:pPr>
        <w:pStyle w:val="Listparagraf"/>
        <w:numPr>
          <w:ilvl w:val="0"/>
          <w:numId w:val="5"/>
        </w:numPr>
        <w:tabs>
          <w:tab w:val="left" w:pos="289"/>
        </w:tabs>
        <w:spacing w:before="0"/>
        <w:ind w:right="181" w:firstLine="0"/>
        <w:rPr>
          <w:sz w:val="24"/>
        </w:rPr>
      </w:pPr>
      <w:r w:rsidRPr="00080624">
        <w:rPr>
          <w:sz w:val="24"/>
        </w:rPr>
        <w:lastRenderedPageBreak/>
        <w:t>să</w:t>
      </w:r>
      <w:r w:rsidRPr="00080624">
        <w:rPr>
          <w:spacing w:val="40"/>
          <w:sz w:val="24"/>
        </w:rPr>
        <w:t xml:space="preserve"> </w:t>
      </w:r>
      <w:r w:rsidRPr="00080624">
        <w:rPr>
          <w:sz w:val="24"/>
        </w:rPr>
        <w:t>fie</w:t>
      </w:r>
      <w:r w:rsidRPr="00080624">
        <w:rPr>
          <w:spacing w:val="39"/>
          <w:sz w:val="24"/>
        </w:rPr>
        <w:t xml:space="preserve"> </w:t>
      </w:r>
      <w:r w:rsidRPr="00080624">
        <w:rPr>
          <w:sz w:val="24"/>
        </w:rPr>
        <w:t>în</w:t>
      </w:r>
      <w:r w:rsidRPr="00080624">
        <w:rPr>
          <w:spacing w:val="40"/>
          <w:sz w:val="24"/>
        </w:rPr>
        <w:t xml:space="preserve"> </w:t>
      </w:r>
      <w:r w:rsidRPr="00080624">
        <w:rPr>
          <w:sz w:val="24"/>
        </w:rPr>
        <w:t>limba</w:t>
      </w:r>
      <w:r w:rsidRPr="00080624">
        <w:rPr>
          <w:spacing w:val="39"/>
          <w:sz w:val="24"/>
        </w:rPr>
        <w:t xml:space="preserve"> </w:t>
      </w:r>
      <w:r w:rsidRPr="00080624">
        <w:rPr>
          <w:sz w:val="24"/>
        </w:rPr>
        <w:t>română</w:t>
      </w:r>
      <w:r w:rsidRPr="00080624">
        <w:rPr>
          <w:spacing w:val="40"/>
          <w:sz w:val="24"/>
        </w:rPr>
        <w:t xml:space="preserve"> </w:t>
      </w:r>
      <w:r w:rsidRPr="00080624">
        <w:rPr>
          <w:sz w:val="24"/>
        </w:rPr>
        <w:t>sau</w:t>
      </w:r>
      <w:r w:rsidRPr="00080624">
        <w:rPr>
          <w:spacing w:val="39"/>
          <w:sz w:val="24"/>
        </w:rPr>
        <w:t xml:space="preserve"> </w:t>
      </w:r>
      <w:r w:rsidRPr="00080624">
        <w:rPr>
          <w:sz w:val="24"/>
        </w:rPr>
        <w:t>însoțite</w:t>
      </w:r>
      <w:r w:rsidRPr="00080624">
        <w:rPr>
          <w:spacing w:val="39"/>
          <w:sz w:val="24"/>
        </w:rPr>
        <w:t xml:space="preserve"> </w:t>
      </w:r>
      <w:r w:rsidRPr="00080624">
        <w:rPr>
          <w:sz w:val="24"/>
        </w:rPr>
        <w:t>de</w:t>
      </w:r>
      <w:r w:rsidRPr="00080624">
        <w:rPr>
          <w:spacing w:val="39"/>
          <w:sz w:val="24"/>
        </w:rPr>
        <w:t xml:space="preserve"> </w:t>
      </w:r>
      <w:r w:rsidRPr="00080624">
        <w:rPr>
          <w:sz w:val="24"/>
        </w:rPr>
        <w:t>traducerea</w:t>
      </w:r>
      <w:r w:rsidRPr="00080624">
        <w:rPr>
          <w:spacing w:val="40"/>
          <w:sz w:val="24"/>
        </w:rPr>
        <w:t xml:space="preserve"> </w:t>
      </w:r>
      <w:r w:rsidRPr="00080624">
        <w:rPr>
          <w:sz w:val="24"/>
        </w:rPr>
        <w:t>integrală</w:t>
      </w:r>
      <w:r w:rsidRPr="00080624">
        <w:rPr>
          <w:spacing w:val="39"/>
          <w:sz w:val="24"/>
        </w:rPr>
        <w:t xml:space="preserve"> </w:t>
      </w:r>
      <w:r w:rsidRPr="00080624">
        <w:rPr>
          <w:sz w:val="24"/>
        </w:rPr>
        <w:t>a</w:t>
      </w:r>
      <w:r w:rsidRPr="00080624">
        <w:rPr>
          <w:spacing w:val="39"/>
          <w:sz w:val="24"/>
        </w:rPr>
        <w:t xml:space="preserve"> </w:t>
      </w:r>
      <w:r w:rsidRPr="00080624">
        <w:rPr>
          <w:sz w:val="24"/>
        </w:rPr>
        <w:t>acestora</w:t>
      </w:r>
      <w:r w:rsidRPr="00080624">
        <w:rPr>
          <w:spacing w:val="38"/>
          <w:sz w:val="24"/>
        </w:rPr>
        <w:t xml:space="preserve"> </w:t>
      </w:r>
      <w:r w:rsidRPr="00080624">
        <w:rPr>
          <w:sz w:val="24"/>
        </w:rPr>
        <w:t>în</w:t>
      </w:r>
      <w:r w:rsidRPr="00080624">
        <w:rPr>
          <w:spacing w:val="39"/>
          <w:sz w:val="24"/>
        </w:rPr>
        <w:t xml:space="preserve"> </w:t>
      </w:r>
      <w:r w:rsidRPr="00080624">
        <w:rPr>
          <w:sz w:val="24"/>
        </w:rPr>
        <w:t>limba română. Nu este necesară traducerea autorizată a acestora.</w:t>
      </w:r>
    </w:p>
    <w:p w14:paraId="6A5C9671" w14:textId="77777777" w:rsidR="00F759BE" w:rsidRPr="00080624" w:rsidRDefault="00F759BE" w:rsidP="00D81789">
      <w:pPr>
        <w:pStyle w:val="Corptext"/>
        <w:ind w:left="0"/>
      </w:pPr>
    </w:p>
    <w:p w14:paraId="5F2BE08D" w14:textId="77777777" w:rsidR="00913C6A" w:rsidRPr="00080624" w:rsidRDefault="00FA1129" w:rsidP="00D81789">
      <w:pPr>
        <w:ind w:left="100"/>
        <w:jc w:val="both"/>
        <w:rPr>
          <w:b/>
          <w:sz w:val="24"/>
        </w:rPr>
      </w:pPr>
      <w:r w:rsidRPr="00080624">
        <w:rPr>
          <w:b/>
          <w:sz w:val="24"/>
        </w:rPr>
        <w:t>3.1.2</w:t>
      </w:r>
      <w:r w:rsidRPr="00080624">
        <w:rPr>
          <w:b/>
          <w:spacing w:val="-5"/>
          <w:sz w:val="24"/>
        </w:rPr>
        <w:t xml:space="preserve"> </w:t>
      </w:r>
      <w:r w:rsidRPr="00080624">
        <w:rPr>
          <w:b/>
          <w:sz w:val="24"/>
        </w:rPr>
        <w:t>Modalitatea</w:t>
      </w:r>
      <w:r w:rsidRPr="00080624">
        <w:rPr>
          <w:b/>
          <w:spacing w:val="-4"/>
          <w:sz w:val="24"/>
        </w:rPr>
        <w:t xml:space="preserve"> </w:t>
      </w:r>
      <w:r w:rsidRPr="00080624">
        <w:rPr>
          <w:b/>
          <w:sz w:val="24"/>
        </w:rPr>
        <w:t>de</w:t>
      </w:r>
      <w:r w:rsidRPr="00080624">
        <w:rPr>
          <w:b/>
          <w:spacing w:val="-4"/>
          <w:sz w:val="24"/>
        </w:rPr>
        <w:t xml:space="preserve"> </w:t>
      </w:r>
      <w:r w:rsidRPr="00080624">
        <w:rPr>
          <w:b/>
          <w:sz w:val="24"/>
        </w:rPr>
        <w:t>transmitere</w:t>
      </w:r>
      <w:r w:rsidRPr="00080624">
        <w:rPr>
          <w:b/>
          <w:spacing w:val="-5"/>
          <w:sz w:val="24"/>
        </w:rPr>
        <w:t xml:space="preserve"> </w:t>
      </w:r>
      <w:r w:rsidRPr="00080624">
        <w:rPr>
          <w:b/>
          <w:sz w:val="24"/>
        </w:rPr>
        <w:t>a</w:t>
      </w:r>
      <w:r w:rsidRPr="00080624">
        <w:rPr>
          <w:b/>
          <w:spacing w:val="-3"/>
          <w:sz w:val="24"/>
        </w:rPr>
        <w:t xml:space="preserve"> </w:t>
      </w:r>
      <w:r w:rsidRPr="00080624">
        <w:rPr>
          <w:b/>
          <w:spacing w:val="-2"/>
          <w:sz w:val="24"/>
        </w:rPr>
        <w:t>documentelor</w:t>
      </w:r>
    </w:p>
    <w:p w14:paraId="619D15FA" w14:textId="7A4D5C21" w:rsidR="008D7278" w:rsidRPr="00080624" w:rsidRDefault="00FA1129" w:rsidP="00D81789">
      <w:pPr>
        <w:pStyle w:val="Corptext"/>
        <w:spacing w:before="17" w:line="254" w:lineRule="auto"/>
        <w:ind w:right="178"/>
        <w:rPr>
          <w:bCs/>
        </w:rPr>
      </w:pPr>
      <w:r w:rsidRPr="00080624">
        <w:t>Cererea</w:t>
      </w:r>
      <w:r w:rsidRPr="00080624">
        <w:rPr>
          <w:spacing w:val="-17"/>
        </w:rPr>
        <w:t xml:space="preserve"> </w:t>
      </w:r>
      <w:r w:rsidRPr="00080624">
        <w:t>de</w:t>
      </w:r>
      <w:r w:rsidRPr="00080624">
        <w:rPr>
          <w:spacing w:val="-17"/>
        </w:rPr>
        <w:t xml:space="preserve"> </w:t>
      </w:r>
      <w:r w:rsidRPr="00080624">
        <w:t>finanțare</w:t>
      </w:r>
      <w:r w:rsidRPr="00080624">
        <w:rPr>
          <w:spacing w:val="-16"/>
        </w:rPr>
        <w:t xml:space="preserve"> </w:t>
      </w:r>
      <w:r w:rsidRPr="00080624">
        <w:t>și</w:t>
      </w:r>
      <w:r w:rsidRPr="00080624">
        <w:rPr>
          <w:spacing w:val="-17"/>
        </w:rPr>
        <w:t xml:space="preserve"> </w:t>
      </w:r>
      <w:r w:rsidRPr="00080624">
        <w:t>documentele</w:t>
      </w:r>
      <w:r w:rsidRPr="00080624">
        <w:rPr>
          <w:spacing w:val="-17"/>
        </w:rPr>
        <w:t xml:space="preserve"> </w:t>
      </w:r>
      <w:r w:rsidRPr="00080624">
        <w:t>menționate</w:t>
      </w:r>
      <w:r w:rsidRPr="00080624">
        <w:rPr>
          <w:spacing w:val="-17"/>
        </w:rPr>
        <w:t xml:space="preserve"> </w:t>
      </w:r>
      <w:r w:rsidRPr="00080624">
        <w:t>la</w:t>
      </w:r>
      <w:r w:rsidRPr="00080624">
        <w:rPr>
          <w:spacing w:val="-16"/>
        </w:rPr>
        <w:t xml:space="preserve"> </w:t>
      </w:r>
      <w:r w:rsidRPr="00080624">
        <w:t>punctul</w:t>
      </w:r>
      <w:r w:rsidRPr="00080624">
        <w:rPr>
          <w:spacing w:val="-17"/>
        </w:rPr>
        <w:t xml:space="preserve"> </w:t>
      </w:r>
      <w:r w:rsidRPr="00080624">
        <w:rPr>
          <w:b/>
        </w:rPr>
        <w:t>3.1.1</w:t>
      </w:r>
      <w:r w:rsidRPr="00080624">
        <w:rPr>
          <w:b/>
          <w:spacing w:val="-15"/>
        </w:rPr>
        <w:t xml:space="preserve"> </w:t>
      </w:r>
      <w:r w:rsidR="00253B25" w:rsidRPr="00080624">
        <w:t>vor fi transmise</w:t>
      </w:r>
      <w:r w:rsidRPr="00080624">
        <w:rPr>
          <w:spacing w:val="-16"/>
        </w:rPr>
        <w:t xml:space="preserve"> </w:t>
      </w:r>
      <w:r w:rsidRPr="00080624">
        <w:t>în</w:t>
      </w:r>
      <w:r w:rsidRPr="00080624">
        <w:rPr>
          <w:spacing w:val="-15"/>
        </w:rPr>
        <w:t xml:space="preserve"> </w:t>
      </w:r>
      <w:r w:rsidRPr="00080624">
        <w:t>format electronic</w:t>
      </w:r>
      <w:r w:rsidR="002F47AB" w:rsidRPr="00080624">
        <w:t xml:space="preserve"> </w:t>
      </w:r>
      <w:r w:rsidRPr="00080624">
        <w:t>(pdf</w:t>
      </w:r>
      <w:r w:rsidR="00253B25" w:rsidRPr="00080624">
        <w:t xml:space="preserve"> sau </w:t>
      </w:r>
      <w:r w:rsidR="00002ED0" w:rsidRPr="00080624">
        <w:t>jpeg</w:t>
      </w:r>
      <w:r w:rsidRPr="00080624">
        <w:t xml:space="preserve">), la adresa de e-mail </w:t>
      </w:r>
      <w:hyperlink r:id="rId9">
        <w:r w:rsidRPr="00080624">
          <w:rPr>
            <w:b/>
          </w:rPr>
          <w:t>programe@drrm.gov.ro</w:t>
        </w:r>
      </w:hyperlink>
      <w:r w:rsidRPr="00080624">
        <w:rPr>
          <w:b/>
        </w:rPr>
        <w:t>.</w:t>
      </w:r>
      <w:r w:rsidR="004A190B" w:rsidRPr="00080624">
        <w:rPr>
          <w:b/>
        </w:rPr>
        <w:t xml:space="preserve"> </w:t>
      </w:r>
      <w:r w:rsidR="0019110C" w:rsidRPr="00080624">
        <w:rPr>
          <w:bCs/>
        </w:rPr>
        <w:t>Cererile de finanțare trimise la alte adrese de mail nu vor fi luate în considerare.</w:t>
      </w:r>
    </w:p>
    <w:p w14:paraId="31526AB9" w14:textId="47AA0C0C" w:rsidR="00913C6A" w:rsidRPr="00080624" w:rsidRDefault="004A190B" w:rsidP="00D81789">
      <w:pPr>
        <w:pStyle w:val="Corptext"/>
        <w:spacing w:before="17" w:line="254" w:lineRule="auto"/>
        <w:ind w:right="178"/>
        <w:rPr>
          <w:b/>
        </w:rPr>
      </w:pPr>
      <w:r w:rsidRPr="00080624">
        <w:rPr>
          <w:b/>
        </w:rPr>
        <w:t xml:space="preserve">Orice document transmis în alt format decât cel mai sus menționat nu va fi luat în considerare. Nu sunt acceptate link-uri care trimit către documente stocate pe platforme online (Google Drive, WeTransfer etc) cu acces limitat de timp sau pentru care este solicitată parolă. </w:t>
      </w:r>
    </w:p>
    <w:p w14:paraId="5413B868" w14:textId="77777777" w:rsidR="00626CA0" w:rsidRPr="00080624" w:rsidRDefault="00626CA0" w:rsidP="00D81789">
      <w:pPr>
        <w:pStyle w:val="Corptext"/>
        <w:spacing w:before="17" w:line="254" w:lineRule="auto"/>
        <w:ind w:right="178"/>
        <w:rPr>
          <w:b/>
        </w:rPr>
      </w:pPr>
    </w:p>
    <w:p w14:paraId="41D50B75" w14:textId="58E1089D" w:rsidR="00913C6A" w:rsidRPr="00080624" w:rsidRDefault="00FA1129" w:rsidP="00D81789">
      <w:pPr>
        <w:pStyle w:val="Corptext"/>
        <w:spacing w:line="254" w:lineRule="auto"/>
        <w:ind w:right="176"/>
      </w:pPr>
      <w:r w:rsidRPr="00080624">
        <w:t>După</w:t>
      </w:r>
      <w:r w:rsidRPr="00080624">
        <w:rPr>
          <w:spacing w:val="-8"/>
        </w:rPr>
        <w:t xml:space="preserve"> </w:t>
      </w:r>
      <w:r w:rsidRPr="00080624">
        <w:t>transmiterea</w:t>
      </w:r>
      <w:r w:rsidRPr="00080624">
        <w:rPr>
          <w:spacing w:val="-10"/>
        </w:rPr>
        <w:t xml:space="preserve"> </w:t>
      </w:r>
      <w:r w:rsidRPr="00080624">
        <w:t>pe</w:t>
      </w:r>
      <w:r w:rsidRPr="00080624">
        <w:rPr>
          <w:spacing w:val="-11"/>
        </w:rPr>
        <w:t xml:space="preserve"> </w:t>
      </w:r>
      <w:r w:rsidRPr="00080624">
        <w:t>e-mail</w:t>
      </w:r>
      <w:r w:rsidRPr="00080624">
        <w:rPr>
          <w:spacing w:val="-10"/>
        </w:rPr>
        <w:t xml:space="preserve"> </w:t>
      </w:r>
      <w:r w:rsidRPr="00080624">
        <w:t>a</w:t>
      </w:r>
      <w:r w:rsidRPr="00080624">
        <w:rPr>
          <w:spacing w:val="-11"/>
        </w:rPr>
        <w:t xml:space="preserve"> </w:t>
      </w:r>
      <w:r w:rsidRPr="00080624">
        <w:t>documentelor</w:t>
      </w:r>
      <w:r w:rsidRPr="00080624">
        <w:rPr>
          <w:spacing w:val="-12"/>
        </w:rPr>
        <w:t xml:space="preserve"> </w:t>
      </w:r>
      <w:r w:rsidRPr="00080624">
        <w:t>menționate,</w:t>
      </w:r>
      <w:r w:rsidRPr="00080624">
        <w:rPr>
          <w:spacing w:val="-11"/>
        </w:rPr>
        <w:t xml:space="preserve"> </w:t>
      </w:r>
      <w:r w:rsidRPr="00080624">
        <w:t>solicitantul</w:t>
      </w:r>
      <w:r w:rsidRPr="00080624">
        <w:rPr>
          <w:spacing w:val="-12"/>
        </w:rPr>
        <w:t xml:space="preserve"> </w:t>
      </w:r>
      <w:r w:rsidRPr="00080624">
        <w:t>va</w:t>
      </w:r>
      <w:r w:rsidRPr="00080624">
        <w:rPr>
          <w:spacing w:val="-8"/>
        </w:rPr>
        <w:t xml:space="preserve"> </w:t>
      </w:r>
      <w:r w:rsidRPr="00080624">
        <w:t>primi</w:t>
      </w:r>
      <w:r w:rsidRPr="00080624">
        <w:rPr>
          <w:spacing w:val="-12"/>
        </w:rPr>
        <w:t xml:space="preserve"> </w:t>
      </w:r>
      <w:r w:rsidRPr="00080624">
        <w:t>numărul de</w:t>
      </w:r>
      <w:r w:rsidRPr="00080624">
        <w:rPr>
          <w:spacing w:val="-14"/>
        </w:rPr>
        <w:t xml:space="preserve"> </w:t>
      </w:r>
      <w:r w:rsidRPr="00080624">
        <w:t>înregistrare</w:t>
      </w:r>
      <w:r w:rsidRPr="00080624">
        <w:rPr>
          <w:spacing w:val="-15"/>
        </w:rPr>
        <w:t xml:space="preserve"> </w:t>
      </w:r>
      <w:r w:rsidRPr="00080624">
        <w:t>a</w:t>
      </w:r>
      <w:r w:rsidRPr="00080624">
        <w:rPr>
          <w:spacing w:val="-14"/>
        </w:rPr>
        <w:t xml:space="preserve"> </w:t>
      </w:r>
      <w:r w:rsidRPr="00080624">
        <w:t>cererii.</w:t>
      </w:r>
      <w:r w:rsidRPr="00080624">
        <w:rPr>
          <w:spacing w:val="-15"/>
        </w:rPr>
        <w:t xml:space="preserve"> </w:t>
      </w:r>
      <w:r w:rsidRPr="00080624">
        <w:t>Documentarul cu modelele și formularele tip</w:t>
      </w:r>
      <w:r w:rsidR="000704FE" w:rsidRPr="00080624">
        <w:t xml:space="preserve"> </w:t>
      </w:r>
      <w:r w:rsidRPr="00080624">
        <w:t>se găsesc pe site-ul D.R.R.M.</w:t>
      </w:r>
    </w:p>
    <w:p w14:paraId="25254F96" w14:textId="6527DA73" w:rsidR="00913C6A" w:rsidRPr="00080624" w:rsidRDefault="00FA1129" w:rsidP="00D81789">
      <w:pPr>
        <w:pStyle w:val="Corptext"/>
        <w:spacing w:before="158" w:line="259" w:lineRule="auto"/>
        <w:ind w:right="174"/>
      </w:pPr>
      <w:r w:rsidRPr="00080624">
        <w:rPr>
          <w:u w:val="single"/>
        </w:rPr>
        <w:t>Toate documentele vor fi trimise inițial în format electronic.</w:t>
      </w:r>
      <w:r w:rsidRPr="00080624">
        <w:t xml:space="preserve"> În cazul în care, în urma evaluării, proiectul este aprobat, în vederea semnării contractului de finanțare, solicitantul</w:t>
      </w:r>
      <w:r w:rsidRPr="00080624">
        <w:rPr>
          <w:spacing w:val="-17"/>
        </w:rPr>
        <w:t xml:space="preserve"> </w:t>
      </w:r>
      <w:r w:rsidRPr="00080624">
        <w:t>are</w:t>
      </w:r>
      <w:r w:rsidRPr="00080624">
        <w:rPr>
          <w:spacing w:val="-17"/>
        </w:rPr>
        <w:t xml:space="preserve"> </w:t>
      </w:r>
      <w:r w:rsidRPr="00080624">
        <w:t>obligația</w:t>
      </w:r>
      <w:r w:rsidRPr="00080624">
        <w:rPr>
          <w:spacing w:val="-16"/>
        </w:rPr>
        <w:t xml:space="preserve"> </w:t>
      </w:r>
      <w:r w:rsidRPr="00080624">
        <w:t>să</w:t>
      </w:r>
      <w:r w:rsidRPr="00080624">
        <w:rPr>
          <w:spacing w:val="-17"/>
        </w:rPr>
        <w:t xml:space="preserve"> </w:t>
      </w:r>
      <w:r w:rsidRPr="00080624">
        <w:t>transmită,</w:t>
      </w:r>
      <w:r w:rsidRPr="00080624">
        <w:rPr>
          <w:spacing w:val="-17"/>
        </w:rPr>
        <w:t xml:space="preserve"> </w:t>
      </w:r>
      <w:r w:rsidRPr="00080624">
        <w:t>prin</w:t>
      </w:r>
      <w:r w:rsidRPr="00080624">
        <w:rPr>
          <w:spacing w:val="-17"/>
        </w:rPr>
        <w:t xml:space="preserve"> </w:t>
      </w:r>
      <w:r w:rsidRPr="00080624">
        <w:t>poștă,</w:t>
      </w:r>
      <w:r w:rsidRPr="00080624">
        <w:rPr>
          <w:spacing w:val="-16"/>
        </w:rPr>
        <w:t xml:space="preserve"> </w:t>
      </w:r>
      <w:r w:rsidRPr="00080624">
        <w:t>toate</w:t>
      </w:r>
      <w:r w:rsidRPr="00080624">
        <w:rPr>
          <w:spacing w:val="-17"/>
        </w:rPr>
        <w:t xml:space="preserve"> </w:t>
      </w:r>
      <w:r w:rsidRPr="00080624">
        <w:t>documentele</w:t>
      </w:r>
      <w:r w:rsidRPr="00080624">
        <w:rPr>
          <w:spacing w:val="-17"/>
        </w:rPr>
        <w:t xml:space="preserve"> </w:t>
      </w:r>
      <w:r w:rsidRPr="00080624">
        <w:t>trimise</w:t>
      </w:r>
      <w:r w:rsidRPr="00080624">
        <w:rPr>
          <w:spacing w:val="-16"/>
        </w:rPr>
        <w:t xml:space="preserve"> </w:t>
      </w:r>
      <w:r w:rsidRPr="00080624">
        <w:t>prin</w:t>
      </w:r>
      <w:r w:rsidRPr="00080624">
        <w:rPr>
          <w:spacing w:val="-17"/>
        </w:rPr>
        <w:t xml:space="preserve"> </w:t>
      </w:r>
      <w:r w:rsidRPr="00080624">
        <w:t>e-mail, în original sau în copie cu mențiunea ”conform cu originalul” și semnate pe fiecare pagină</w:t>
      </w:r>
      <w:r w:rsidR="00122C94" w:rsidRPr="00080624">
        <w:t>, olograf sau electronic,</w:t>
      </w:r>
      <w:r w:rsidRPr="00080624">
        <w:t xml:space="preserve"> de reprezentantul legal al beneficiarului/persoana împuternicită, în termenul indicat</w:t>
      </w:r>
      <w:r w:rsidRPr="00080624">
        <w:rPr>
          <w:spacing w:val="-17"/>
        </w:rPr>
        <w:t xml:space="preserve"> </w:t>
      </w:r>
      <w:r w:rsidRPr="00080624">
        <w:t>de</w:t>
      </w:r>
      <w:r w:rsidRPr="00080624">
        <w:rPr>
          <w:spacing w:val="-17"/>
        </w:rPr>
        <w:t xml:space="preserve"> </w:t>
      </w:r>
      <w:r w:rsidRPr="00080624">
        <w:t>către</w:t>
      </w:r>
      <w:r w:rsidRPr="00080624">
        <w:rPr>
          <w:spacing w:val="-16"/>
        </w:rPr>
        <w:t xml:space="preserve"> </w:t>
      </w:r>
      <w:r w:rsidRPr="00080624">
        <w:t>responsabilul</w:t>
      </w:r>
      <w:r w:rsidRPr="00080624">
        <w:rPr>
          <w:spacing w:val="-17"/>
        </w:rPr>
        <w:t xml:space="preserve"> </w:t>
      </w:r>
      <w:r w:rsidRPr="00080624">
        <w:t>de</w:t>
      </w:r>
      <w:r w:rsidRPr="00080624">
        <w:rPr>
          <w:spacing w:val="-17"/>
        </w:rPr>
        <w:t xml:space="preserve"> </w:t>
      </w:r>
      <w:r w:rsidRPr="00080624">
        <w:t>proiect,</w:t>
      </w:r>
      <w:r w:rsidRPr="00080624">
        <w:rPr>
          <w:spacing w:val="-17"/>
        </w:rPr>
        <w:t xml:space="preserve"> </w:t>
      </w:r>
      <w:r w:rsidRPr="00080624">
        <w:t>la</w:t>
      </w:r>
      <w:r w:rsidRPr="00080624">
        <w:rPr>
          <w:spacing w:val="-16"/>
        </w:rPr>
        <w:t xml:space="preserve"> </w:t>
      </w:r>
      <w:r w:rsidRPr="00080624">
        <w:t>următoarea</w:t>
      </w:r>
      <w:r w:rsidRPr="00080624">
        <w:rPr>
          <w:spacing w:val="-17"/>
        </w:rPr>
        <w:t xml:space="preserve"> </w:t>
      </w:r>
      <w:r w:rsidRPr="00080624">
        <w:t>adresă:</w:t>
      </w:r>
      <w:r w:rsidRPr="00080624">
        <w:rPr>
          <w:spacing w:val="-17"/>
        </w:rPr>
        <w:t xml:space="preserve"> </w:t>
      </w:r>
      <w:r w:rsidRPr="00080624">
        <w:t>Strada</w:t>
      </w:r>
      <w:r w:rsidRPr="00080624">
        <w:rPr>
          <w:spacing w:val="-16"/>
        </w:rPr>
        <w:t xml:space="preserve"> </w:t>
      </w:r>
      <w:r w:rsidRPr="00080624">
        <w:t>Poet</w:t>
      </w:r>
      <w:r w:rsidRPr="00080624">
        <w:rPr>
          <w:spacing w:val="-16"/>
        </w:rPr>
        <w:t xml:space="preserve"> </w:t>
      </w:r>
      <w:r w:rsidRPr="00080624">
        <w:t>Aleksandr Sergheevici Pușkin</w:t>
      </w:r>
      <w:r w:rsidR="00917CDB" w:rsidRPr="00080624">
        <w:t>, nr.</w:t>
      </w:r>
      <w:r w:rsidRPr="00080624">
        <w:t xml:space="preserve"> 11, sector 1, CP 011995, București, România.</w:t>
      </w:r>
    </w:p>
    <w:p w14:paraId="236AFD4B" w14:textId="1A8F6C85" w:rsidR="00913C6A" w:rsidRPr="00080624" w:rsidRDefault="00FA1129" w:rsidP="00D81789">
      <w:pPr>
        <w:spacing w:before="157" w:line="254" w:lineRule="auto"/>
        <w:ind w:left="100" w:right="173"/>
        <w:jc w:val="both"/>
        <w:rPr>
          <w:b/>
          <w:sz w:val="24"/>
        </w:rPr>
      </w:pPr>
      <w:r w:rsidRPr="00080624">
        <w:rPr>
          <w:b/>
          <w:sz w:val="24"/>
          <w:u w:val="single"/>
        </w:rPr>
        <w:t>NOTĂ</w:t>
      </w:r>
      <w:r w:rsidRPr="00080624">
        <w:rPr>
          <w:b/>
          <w:sz w:val="24"/>
        </w:rPr>
        <w:t>: În cazul în care dosarul cererii de finanțare este incomplet sau documentele care însoțesc cererea de finanțare nu respectă condițiile menționate la Capitolul 3.1</w:t>
      </w:r>
      <w:r w:rsidR="00D051CB" w:rsidRPr="00080624">
        <w:rPr>
          <w:b/>
          <w:sz w:val="24"/>
        </w:rPr>
        <w:t xml:space="preserve"> </w:t>
      </w:r>
      <w:r w:rsidRPr="00080624">
        <w:rPr>
          <w:b/>
          <w:sz w:val="24"/>
        </w:rPr>
        <w:t>„</w:t>
      </w:r>
      <w:r w:rsidRPr="00080624">
        <w:rPr>
          <w:b/>
          <w:i/>
          <w:sz w:val="24"/>
        </w:rPr>
        <w:t>Documente necesare în etapa de evaluare a proiectelor</w:t>
      </w:r>
      <w:r w:rsidRPr="00080624">
        <w:rPr>
          <w:b/>
          <w:sz w:val="24"/>
        </w:rPr>
        <w:t>”, Autoritatea Finanțatoare</w:t>
      </w:r>
      <w:r w:rsidR="00D051CB" w:rsidRPr="00080624">
        <w:rPr>
          <w:b/>
          <w:sz w:val="24"/>
        </w:rPr>
        <w:t xml:space="preserve"> va </w:t>
      </w:r>
      <w:r w:rsidRPr="00080624">
        <w:rPr>
          <w:b/>
          <w:sz w:val="24"/>
        </w:rPr>
        <w:t>respinge cererea de finanțare, fără ca proiectul să mai fie evaluat de către Comisia de evaluare.</w:t>
      </w:r>
    </w:p>
    <w:p w14:paraId="5A83EAE1" w14:textId="77777777" w:rsidR="00913C6A" w:rsidRPr="00080624" w:rsidRDefault="00913C6A" w:rsidP="00E35188">
      <w:pPr>
        <w:pStyle w:val="Corptext"/>
        <w:spacing w:before="14"/>
        <w:ind w:left="142"/>
        <w:rPr>
          <w:b/>
        </w:rPr>
      </w:pPr>
    </w:p>
    <w:p w14:paraId="11D6A244" w14:textId="77777777" w:rsidR="00913C6A" w:rsidRPr="00080624" w:rsidRDefault="00FA1129" w:rsidP="00E35188">
      <w:pPr>
        <w:ind w:left="142"/>
        <w:jc w:val="both"/>
        <w:rPr>
          <w:b/>
          <w:sz w:val="24"/>
        </w:rPr>
      </w:pPr>
      <w:r w:rsidRPr="00080624">
        <w:rPr>
          <w:b/>
          <w:sz w:val="24"/>
        </w:rPr>
        <w:t>3.2</w:t>
      </w:r>
      <w:r w:rsidRPr="00080624">
        <w:rPr>
          <w:b/>
          <w:spacing w:val="22"/>
          <w:sz w:val="24"/>
        </w:rPr>
        <w:t xml:space="preserve"> </w:t>
      </w:r>
      <w:r w:rsidRPr="00080624">
        <w:rPr>
          <w:b/>
          <w:sz w:val="24"/>
        </w:rPr>
        <w:t>Evaluarea</w:t>
      </w:r>
      <w:r w:rsidRPr="00080624">
        <w:rPr>
          <w:b/>
          <w:spacing w:val="-3"/>
          <w:sz w:val="24"/>
        </w:rPr>
        <w:t xml:space="preserve"> </w:t>
      </w:r>
      <w:r w:rsidRPr="00080624">
        <w:rPr>
          <w:b/>
          <w:sz w:val="24"/>
        </w:rPr>
        <w:t>și</w:t>
      </w:r>
      <w:r w:rsidRPr="00080624">
        <w:rPr>
          <w:b/>
          <w:spacing w:val="-5"/>
          <w:sz w:val="24"/>
        </w:rPr>
        <w:t xml:space="preserve"> </w:t>
      </w:r>
      <w:r w:rsidRPr="00080624">
        <w:rPr>
          <w:b/>
          <w:sz w:val="24"/>
        </w:rPr>
        <w:t>aprobarea</w:t>
      </w:r>
      <w:r w:rsidRPr="00080624">
        <w:rPr>
          <w:b/>
          <w:spacing w:val="-3"/>
          <w:sz w:val="24"/>
        </w:rPr>
        <w:t xml:space="preserve"> </w:t>
      </w:r>
      <w:r w:rsidRPr="00080624">
        <w:rPr>
          <w:b/>
          <w:spacing w:val="-2"/>
          <w:sz w:val="24"/>
        </w:rPr>
        <w:t>proiectelor</w:t>
      </w:r>
    </w:p>
    <w:p w14:paraId="521A6A4E" w14:textId="4ABCCEF9" w:rsidR="00F759BE" w:rsidRPr="00080624" w:rsidRDefault="00FA1129" w:rsidP="00E35188">
      <w:pPr>
        <w:pStyle w:val="Corptext"/>
        <w:spacing w:before="82"/>
        <w:ind w:left="142" w:right="178"/>
      </w:pPr>
      <w:r w:rsidRPr="00080624">
        <w:t>Premergător</w:t>
      </w:r>
      <w:r w:rsidRPr="00080624">
        <w:rPr>
          <w:spacing w:val="-9"/>
        </w:rPr>
        <w:t xml:space="preserve"> </w:t>
      </w:r>
      <w:r w:rsidRPr="00080624">
        <w:t>evaluării</w:t>
      </w:r>
      <w:r w:rsidRPr="00080624">
        <w:rPr>
          <w:spacing w:val="-8"/>
        </w:rPr>
        <w:t xml:space="preserve"> </w:t>
      </w:r>
      <w:r w:rsidRPr="00080624">
        <w:t>proiectelor,</w:t>
      </w:r>
      <w:r w:rsidRPr="00080624">
        <w:rPr>
          <w:spacing w:val="-3"/>
        </w:rPr>
        <w:t xml:space="preserve"> </w:t>
      </w:r>
      <w:r w:rsidRPr="00080624">
        <w:rPr>
          <w:b/>
        </w:rPr>
        <w:t>Autoritatea</w:t>
      </w:r>
      <w:r w:rsidRPr="00080624">
        <w:rPr>
          <w:b/>
          <w:spacing w:val="-5"/>
        </w:rPr>
        <w:t xml:space="preserve"> </w:t>
      </w:r>
      <w:r w:rsidRPr="00080624">
        <w:rPr>
          <w:b/>
        </w:rPr>
        <w:t>Finanțatoare</w:t>
      </w:r>
      <w:r w:rsidRPr="00080624">
        <w:rPr>
          <w:b/>
          <w:spacing w:val="-5"/>
        </w:rPr>
        <w:t xml:space="preserve"> </w:t>
      </w:r>
      <w:r w:rsidRPr="00080624">
        <w:rPr>
          <w:b/>
        </w:rPr>
        <w:t>derulează</w:t>
      </w:r>
      <w:r w:rsidRPr="00080624">
        <w:rPr>
          <w:b/>
          <w:spacing w:val="-5"/>
        </w:rPr>
        <w:t xml:space="preserve"> </w:t>
      </w:r>
      <w:r w:rsidRPr="00080624">
        <w:rPr>
          <w:b/>
        </w:rPr>
        <w:t>o</w:t>
      </w:r>
      <w:r w:rsidRPr="00080624">
        <w:rPr>
          <w:b/>
          <w:spacing w:val="-8"/>
        </w:rPr>
        <w:t xml:space="preserve"> </w:t>
      </w:r>
      <w:r w:rsidRPr="00080624">
        <w:rPr>
          <w:b/>
        </w:rPr>
        <w:t>examinare preliminară</w:t>
      </w:r>
      <w:r w:rsidRPr="00080624">
        <w:rPr>
          <w:b/>
          <w:spacing w:val="63"/>
        </w:rPr>
        <w:t xml:space="preserve"> </w:t>
      </w:r>
      <w:r w:rsidRPr="00080624">
        <w:t>a</w:t>
      </w:r>
      <w:r w:rsidRPr="00080624">
        <w:rPr>
          <w:spacing w:val="61"/>
        </w:rPr>
        <w:t xml:space="preserve"> </w:t>
      </w:r>
      <w:r w:rsidRPr="00080624">
        <w:t>eligibilității</w:t>
      </w:r>
      <w:r w:rsidRPr="00080624">
        <w:rPr>
          <w:spacing w:val="63"/>
        </w:rPr>
        <w:t xml:space="preserve"> </w:t>
      </w:r>
      <w:r w:rsidRPr="00080624">
        <w:t>solicitantului</w:t>
      </w:r>
      <w:r w:rsidRPr="00080624">
        <w:rPr>
          <w:spacing w:val="60"/>
        </w:rPr>
        <w:t xml:space="preserve"> </w:t>
      </w:r>
      <w:r w:rsidRPr="00080624">
        <w:t>și</w:t>
      </w:r>
      <w:r w:rsidRPr="00080624">
        <w:rPr>
          <w:spacing w:val="60"/>
        </w:rPr>
        <w:t xml:space="preserve"> </w:t>
      </w:r>
      <w:r w:rsidRPr="00080624">
        <w:t>a</w:t>
      </w:r>
      <w:r w:rsidRPr="00080624">
        <w:rPr>
          <w:spacing w:val="61"/>
        </w:rPr>
        <w:t xml:space="preserve"> </w:t>
      </w:r>
      <w:r w:rsidRPr="00080624">
        <w:t>proiectului.</w:t>
      </w:r>
      <w:r w:rsidRPr="00080624">
        <w:rPr>
          <w:spacing w:val="61"/>
        </w:rPr>
        <w:t xml:space="preserve"> </w:t>
      </w:r>
      <w:r w:rsidRPr="00080624">
        <w:t>Dacă</w:t>
      </w:r>
      <w:r w:rsidRPr="00080624">
        <w:rPr>
          <w:spacing w:val="67"/>
        </w:rPr>
        <w:t xml:space="preserve"> </w:t>
      </w:r>
      <w:r w:rsidRPr="00080624">
        <w:t>în</w:t>
      </w:r>
      <w:r w:rsidRPr="00080624">
        <w:rPr>
          <w:spacing w:val="59"/>
        </w:rPr>
        <w:t xml:space="preserve"> </w:t>
      </w:r>
      <w:r w:rsidRPr="00080624">
        <w:t>urma</w:t>
      </w:r>
      <w:r w:rsidRPr="00080624">
        <w:rPr>
          <w:spacing w:val="62"/>
        </w:rPr>
        <w:t xml:space="preserve"> </w:t>
      </w:r>
      <w:r w:rsidRPr="00080624">
        <w:rPr>
          <w:spacing w:val="-2"/>
        </w:rPr>
        <w:t>examinări</w:t>
      </w:r>
      <w:r w:rsidR="00F759BE" w:rsidRPr="00080624">
        <w:rPr>
          <w:spacing w:val="-2"/>
        </w:rPr>
        <w:t>i</w:t>
      </w:r>
      <w:r w:rsidR="00F759BE" w:rsidRPr="00080624">
        <w:t xml:space="preserve"> preliminare, rezultă necesitatea depunerii unor documente suplimentare sau clarificări, responsabilul de proiect va solicita prin email aceste documente și/sau clarificări, solicitantul finanțării având obligația de a răspunde în cel mult 3 zile </w:t>
      </w:r>
      <w:r w:rsidR="00F759BE" w:rsidRPr="00080624">
        <w:rPr>
          <w:spacing w:val="-2"/>
        </w:rPr>
        <w:t>lucrătoare.</w:t>
      </w:r>
    </w:p>
    <w:p w14:paraId="2DC1C5FF" w14:textId="77777777" w:rsidR="00F759BE" w:rsidRPr="00080624" w:rsidRDefault="00F759BE" w:rsidP="00E35188">
      <w:pPr>
        <w:spacing w:before="120"/>
        <w:ind w:left="142" w:right="174"/>
        <w:jc w:val="both"/>
        <w:rPr>
          <w:b/>
          <w:sz w:val="24"/>
        </w:rPr>
      </w:pPr>
      <w:r w:rsidRPr="00080624">
        <w:rPr>
          <w:sz w:val="24"/>
        </w:rPr>
        <w:t>În cazul în care solicitantul nu transmite documentele suplimentare</w:t>
      </w:r>
      <w:r w:rsidRPr="00080624">
        <w:rPr>
          <w:spacing w:val="-2"/>
          <w:sz w:val="24"/>
        </w:rPr>
        <w:t xml:space="preserve"> </w:t>
      </w:r>
      <w:r w:rsidRPr="00080624">
        <w:rPr>
          <w:sz w:val="24"/>
        </w:rPr>
        <w:t>și/sau clarificările menționate,</w:t>
      </w:r>
      <w:r w:rsidRPr="00080624">
        <w:rPr>
          <w:spacing w:val="-17"/>
          <w:sz w:val="24"/>
        </w:rPr>
        <w:t xml:space="preserve"> </w:t>
      </w:r>
      <w:r w:rsidRPr="00080624">
        <w:rPr>
          <w:sz w:val="24"/>
        </w:rPr>
        <w:t>ori</w:t>
      </w:r>
      <w:r w:rsidRPr="00080624">
        <w:rPr>
          <w:spacing w:val="-16"/>
          <w:sz w:val="24"/>
        </w:rPr>
        <w:t xml:space="preserve"> </w:t>
      </w:r>
      <w:r w:rsidRPr="00080624">
        <w:rPr>
          <w:sz w:val="24"/>
        </w:rPr>
        <w:t>răspunde</w:t>
      </w:r>
      <w:r w:rsidRPr="00080624">
        <w:rPr>
          <w:spacing w:val="-14"/>
          <w:sz w:val="24"/>
        </w:rPr>
        <w:t xml:space="preserve"> </w:t>
      </w:r>
      <w:r w:rsidRPr="00080624">
        <w:rPr>
          <w:sz w:val="24"/>
        </w:rPr>
        <w:t>incomplet,</w:t>
      </w:r>
      <w:r w:rsidRPr="00080624">
        <w:rPr>
          <w:spacing w:val="-12"/>
          <w:sz w:val="24"/>
        </w:rPr>
        <w:t xml:space="preserve"> </w:t>
      </w:r>
      <w:r w:rsidRPr="00080624">
        <w:rPr>
          <w:b/>
          <w:sz w:val="24"/>
        </w:rPr>
        <w:t>Autoritatea</w:t>
      </w:r>
      <w:r w:rsidRPr="00080624">
        <w:rPr>
          <w:b/>
          <w:spacing w:val="-14"/>
          <w:sz w:val="24"/>
        </w:rPr>
        <w:t xml:space="preserve"> </w:t>
      </w:r>
      <w:r w:rsidRPr="00080624">
        <w:rPr>
          <w:b/>
          <w:sz w:val="24"/>
        </w:rPr>
        <w:t>Finanțatoare</w:t>
      </w:r>
      <w:r w:rsidRPr="00080624">
        <w:rPr>
          <w:b/>
          <w:spacing w:val="-14"/>
          <w:sz w:val="24"/>
        </w:rPr>
        <w:t xml:space="preserve"> </w:t>
      </w:r>
      <w:r w:rsidRPr="00080624">
        <w:rPr>
          <w:b/>
          <w:sz w:val="24"/>
        </w:rPr>
        <w:t>își</w:t>
      </w:r>
      <w:r w:rsidRPr="00080624">
        <w:rPr>
          <w:b/>
          <w:spacing w:val="-14"/>
          <w:sz w:val="24"/>
        </w:rPr>
        <w:t xml:space="preserve"> </w:t>
      </w:r>
      <w:r w:rsidRPr="00080624">
        <w:rPr>
          <w:b/>
          <w:sz w:val="24"/>
        </w:rPr>
        <w:t>rezervă</w:t>
      </w:r>
      <w:r w:rsidRPr="00080624">
        <w:rPr>
          <w:b/>
          <w:spacing w:val="-14"/>
          <w:sz w:val="24"/>
        </w:rPr>
        <w:t xml:space="preserve"> </w:t>
      </w:r>
      <w:r w:rsidRPr="00080624">
        <w:rPr>
          <w:b/>
          <w:sz w:val="24"/>
        </w:rPr>
        <w:t>dreptul</w:t>
      </w:r>
      <w:r w:rsidRPr="00080624">
        <w:rPr>
          <w:b/>
          <w:spacing w:val="-15"/>
          <w:sz w:val="24"/>
        </w:rPr>
        <w:t xml:space="preserve"> </w:t>
      </w:r>
      <w:r w:rsidRPr="00080624">
        <w:rPr>
          <w:b/>
          <w:sz w:val="24"/>
        </w:rPr>
        <w:t>de a respinge cererea de finanțare, fără ca proiectul să mai fie evaluat de către Comisia de evaluare.</w:t>
      </w:r>
    </w:p>
    <w:p w14:paraId="69E5EB3B" w14:textId="1B8DE61E" w:rsidR="00F759BE" w:rsidRPr="00080624" w:rsidRDefault="00F759BE" w:rsidP="00E35188">
      <w:pPr>
        <w:spacing w:before="120"/>
        <w:ind w:left="142" w:right="174"/>
        <w:jc w:val="both"/>
        <w:rPr>
          <w:b/>
        </w:rPr>
      </w:pPr>
      <w:r w:rsidRPr="00080624">
        <w:rPr>
          <w:sz w:val="24"/>
          <w:szCs w:val="24"/>
        </w:rPr>
        <w:t>Dosarele</w:t>
      </w:r>
      <w:r w:rsidRPr="00080624">
        <w:rPr>
          <w:spacing w:val="-11"/>
          <w:sz w:val="24"/>
          <w:szCs w:val="24"/>
        </w:rPr>
        <w:t xml:space="preserve"> </w:t>
      </w:r>
      <w:r w:rsidRPr="00080624">
        <w:rPr>
          <w:sz w:val="24"/>
          <w:szCs w:val="24"/>
        </w:rPr>
        <w:t>de</w:t>
      </w:r>
      <w:r w:rsidRPr="00080624">
        <w:rPr>
          <w:spacing w:val="-11"/>
          <w:sz w:val="24"/>
          <w:szCs w:val="24"/>
        </w:rPr>
        <w:t xml:space="preserve"> </w:t>
      </w:r>
      <w:r w:rsidRPr="00080624">
        <w:rPr>
          <w:sz w:val="24"/>
          <w:szCs w:val="24"/>
        </w:rPr>
        <w:t>finanțare</w:t>
      </w:r>
      <w:r w:rsidRPr="00080624">
        <w:rPr>
          <w:spacing w:val="-11"/>
          <w:sz w:val="24"/>
          <w:szCs w:val="24"/>
        </w:rPr>
        <w:t xml:space="preserve"> </w:t>
      </w:r>
      <w:r w:rsidRPr="00080624">
        <w:rPr>
          <w:sz w:val="24"/>
          <w:szCs w:val="24"/>
        </w:rPr>
        <w:t>se</w:t>
      </w:r>
      <w:r w:rsidRPr="00080624">
        <w:rPr>
          <w:spacing w:val="-11"/>
          <w:sz w:val="24"/>
          <w:szCs w:val="24"/>
        </w:rPr>
        <w:t xml:space="preserve"> </w:t>
      </w:r>
      <w:r w:rsidRPr="00080624">
        <w:rPr>
          <w:sz w:val="24"/>
          <w:szCs w:val="24"/>
        </w:rPr>
        <w:t>evaluează</w:t>
      </w:r>
      <w:r w:rsidRPr="00080624">
        <w:rPr>
          <w:spacing w:val="-11"/>
          <w:sz w:val="24"/>
          <w:szCs w:val="24"/>
        </w:rPr>
        <w:t xml:space="preserve"> </w:t>
      </w:r>
      <w:r w:rsidRPr="00080624">
        <w:rPr>
          <w:sz w:val="24"/>
          <w:szCs w:val="24"/>
        </w:rPr>
        <w:t>de</w:t>
      </w:r>
      <w:r w:rsidRPr="00080624">
        <w:rPr>
          <w:spacing w:val="-11"/>
          <w:sz w:val="24"/>
          <w:szCs w:val="24"/>
        </w:rPr>
        <w:t xml:space="preserve"> </w:t>
      </w:r>
      <w:r w:rsidRPr="00080624">
        <w:rPr>
          <w:sz w:val="24"/>
          <w:szCs w:val="24"/>
        </w:rPr>
        <w:t>către</w:t>
      </w:r>
      <w:r w:rsidRPr="00080624">
        <w:rPr>
          <w:spacing w:val="-11"/>
          <w:sz w:val="24"/>
          <w:szCs w:val="24"/>
        </w:rPr>
        <w:t xml:space="preserve"> </w:t>
      </w:r>
      <w:r w:rsidRPr="00080624">
        <w:rPr>
          <w:sz w:val="24"/>
          <w:szCs w:val="24"/>
        </w:rPr>
        <w:t>Comisia</w:t>
      </w:r>
      <w:r w:rsidRPr="00080624">
        <w:rPr>
          <w:spacing w:val="-11"/>
          <w:sz w:val="24"/>
          <w:szCs w:val="24"/>
        </w:rPr>
        <w:t xml:space="preserve"> </w:t>
      </w:r>
      <w:r w:rsidRPr="00080624">
        <w:rPr>
          <w:sz w:val="24"/>
          <w:szCs w:val="24"/>
        </w:rPr>
        <w:t>de</w:t>
      </w:r>
      <w:r w:rsidRPr="00080624">
        <w:rPr>
          <w:spacing w:val="-11"/>
          <w:sz w:val="24"/>
          <w:szCs w:val="24"/>
        </w:rPr>
        <w:t xml:space="preserve"> </w:t>
      </w:r>
      <w:r w:rsidRPr="00080624">
        <w:rPr>
          <w:sz w:val="24"/>
          <w:szCs w:val="24"/>
        </w:rPr>
        <w:t>evaluare,</w:t>
      </w:r>
      <w:r w:rsidRPr="00080624">
        <w:rPr>
          <w:spacing w:val="-11"/>
          <w:sz w:val="24"/>
          <w:szCs w:val="24"/>
        </w:rPr>
        <w:t xml:space="preserve"> </w:t>
      </w:r>
      <w:r w:rsidRPr="00080624">
        <w:rPr>
          <w:sz w:val="24"/>
          <w:szCs w:val="24"/>
        </w:rPr>
        <w:t>în</w:t>
      </w:r>
      <w:r w:rsidRPr="00080624">
        <w:rPr>
          <w:spacing w:val="-13"/>
          <w:sz w:val="24"/>
          <w:szCs w:val="24"/>
        </w:rPr>
        <w:t xml:space="preserve"> </w:t>
      </w:r>
      <w:r w:rsidRPr="00080624">
        <w:rPr>
          <w:sz w:val="24"/>
          <w:szCs w:val="24"/>
        </w:rPr>
        <w:t>baza</w:t>
      </w:r>
      <w:r w:rsidRPr="00080624">
        <w:rPr>
          <w:spacing w:val="-11"/>
          <w:sz w:val="24"/>
          <w:szCs w:val="24"/>
        </w:rPr>
        <w:t xml:space="preserve"> </w:t>
      </w:r>
      <w:r w:rsidRPr="00080624">
        <w:rPr>
          <w:sz w:val="24"/>
          <w:szCs w:val="24"/>
        </w:rPr>
        <w:t>unor</w:t>
      </w:r>
      <w:r w:rsidRPr="00080624">
        <w:rPr>
          <w:spacing w:val="-12"/>
          <w:sz w:val="24"/>
          <w:szCs w:val="24"/>
        </w:rPr>
        <w:t xml:space="preserve"> </w:t>
      </w:r>
      <w:r w:rsidRPr="00080624">
        <w:rPr>
          <w:sz w:val="24"/>
          <w:szCs w:val="24"/>
        </w:rPr>
        <w:t xml:space="preserve">criterii de selecție, conform regulamentului de organizare și funcționare al comisiei de evaluare și al comisiei de soluționare a contestațiilor, publicat pe site-ul: </w:t>
      </w:r>
      <w:hyperlink r:id="rId10">
        <w:r w:rsidRPr="00080624">
          <w:rPr>
            <w:spacing w:val="-2"/>
            <w:sz w:val="24"/>
            <w:szCs w:val="24"/>
          </w:rPr>
          <w:t>www.drrm.gov.ro</w:t>
        </w:r>
      </w:hyperlink>
      <w:r w:rsidRPr="00080624">
        <w:rPr>
          <w:i/>
          <w:spacing w:val="-2"/>
          <w:sz w:val="24"/>
          <w:szCs w:val="24"/>
        </w:rPr>
        <w:t>.</w:t>
      </w:r>
    </w:p>
    <w:p w14:paraId="347E3104" w14:textId="7E5C9861" w:rsidR="00F759BE" w:rsidRPr="00080624" w:rsidRDefault="00F759BE" w:rsidP="00E35188">
      <w:pPr>
        <w:pStyle w:val="Corptext"/>
        <w:spacing w:before="120"/>
        <w:ind w:left="142"/>
        <w:rPr>
          <w:i/>
          <w:spacing w:val="-2"/>
        </w:rPr>
      </w:pPr>
      <w:r w:rsidRPr="00080624">
        <w:t>Rezultatul</w:t>
      </w:r>
      <w:r w:rsidRPr="00080624">
        <w:rPr>
          <w:spacing w:val="-7"/>
        </w:rPr>
        <w:t xml:space="preserve"> </w:t>
      </w:r>
      <w:r w:rsidRPr="00080624">
        <w:t>evaluării</w:t>
      </w:r>
      <w:r w:rsidRPr="00080624">
        <w:rPr>
          <w:spacing w:val="-4"/>
        </w:rPr>
        <w:t xml:space="preserve"> </w:t>
      </w:r>
      <w:r w:rsidRPr="00080624">
        <w:t>și</w:t>
      </w:r>
      <w:r w:rsidRPr="00080624">
        <w:rPr>
          <w:spacing w:val="-4"/>
        </w:rPr>
        <w:t xml:space="preserve"> </w:t>
      </w:r>
      <w:r w:rsidRPr="00080624">
        <w:t>aprobării</w:t>
      </w:r>
      <w:r w:rsidRPr="00080624">
        <w:rPr>
          <w:spacing w:val="-4"/>
        </w:rPr>
        <w:t xml:space="preserve"> </w:t>
      </w:r>
      <w:r w:rsidRPr="00080624">
        <w:t>proiectelor</w:t>
      </w:r>
      <w:r w:rsidRPr="00080624">
        <w:rPr>
          <w:spacing w:val="-4"/>
        </w:rPr>
        <w:t xml:space="preserve"> </w:t>
      </w:r>
      <w:r w:rsidRPr="00080624">
        <w:t>se</w:t>
      </w:r>
      <w:r w:rsidRPr="00080624">
        <w:rPr>
          <w:spacing w:val="-6"/>
        </w:rPr>
        <w:t xml:space="preserve"> </w:t>
      </w:r>
      <w:r w:rsidRPr="00080624">
        <w:t>afișează</w:t>
      </w:r>
      <w:r w:rsidRPr="00080624">
        <w:rPr>
          <w:spacing w:val="-5"/>
        </w:rPr>
        <w:t xml:space="preserve"> </w:t>
      </w:r>
      <w:r w:rsidRPr="00080624">
        <w:t>pe</w:t>
      </w:r>
      <w:r w:rsidRPr="00080624">
        <w:rPr>
          <w:spacing w:val="-4"/>
        </w:rPr>
        <w:t xml:space="preserve"> </w:t>
      </w:r>
      <w:r w:rsidRPr="00080624">
        <w:t>pagina</w:t>
      </w:r>
      <w:r w:rsidR="00156252" w:rsidRPr="00080624">
        <w:rPr>
          <w:spacing w:val="3"/>
        </w:rPr>
        <w:t xml:space="preserve">: </w:t>
      </w:r>
      <w:hyperlink r:id="rId11" w:history="1">
        <w:r w:rsidR="006D6115" w:rsidRPr="00080624">
          <w:rPr>
            <w:rStyle w:val="Hyperlink"/>
            <w:color w:val="auto"/>
            <w:spacing w:val="-2"/>
          </w:rPr>
          <w:t>www.drrm.gov.ro</w:t>
        </w:r>
      </w:hyperlink>
      <w:r w:rsidRPr="00080624">
        <w:rPr>
          <w:i/>
          <w:spacing w:val="-2"/>
        </w:rPr>
        <w:t>.</w:t>
      </w:r>
    </w:p>
    <w:p w14:paraId="04B630D9" w14:textId="1BDBC0BD" w:rsidR="00913C6A" w:rsidRPr="00080624" w:rsidRDefault="00B3695C" w:rsidP="00340814">
      <w:pPr>
        <w:spacing w:before="121"/>
        <w:ind w:left="142"/>
        <w:jc w:val="both"/>
        <w:rPr>
          <w:b/>
          <w:sz w:val="24"/>
        </w:rPr>
      </w:pPr>
      <w:r w:rsidRPr="00080624">
        <w:rPr>
          <w:b/>
          <w:sz w:val="24"/>
        </w:rPr>
        <w:lastRenderedPageBreak/>
        <w:t>3</w:t>
      </w:r>
      <w:r w:rsidR="00FA1129" w:rsidRPr="00080624">
        <w:rPr>
          <w:b/>
          <w:sz w:val="24"/>
        </w:rPr>
        <w:t>.3.</w:t>
      </w:r>
      <w:r w:rsidR="00FA1129" w:rsidRPr="00080624">
        <w:rPr>
          <w:b/>
          <w:spacing w:val="-6"/>
          <w:sz w:val="24"/>
        </w:rPr>
        <w:t xml:space="preserve"> </w:t>
      </w:r>
      <w:r w:rsidR="00FA1129" w:rsidRPr="00080624">
        <w:rPr>
          <w:b/>
          <w:sz w:val="24"/>
        </w:rPr>
        <w:t>Contestarea</w:t>
      </w:r>
      <w:r w:rsidR="00FA1129" w:rsidRPr="00080624">
        <w:rPr>
          <w:b/>
          <w:spacing w:val="-7"/>
          <w:sz w:val="24"/>
        </w:rPr>
        <w:t xml:space="preserve"> </w:t>
      </w:r>
      <w:r w:rsidR="00FA1129" w:rsidRPr="00080624">
        <w:rPr>
          <w:b/>
          <w:sz w:val="24"/>
        </w:rPr>
        <w:t>rezultatelor</w:t>
      </w:r>
      <w:r w:rsidR="00FA1129" w:rsidRPr="00080624">
        <w:rPr>
          <w:b/>
          <w:spacing w:val="-5"/>
          <w:sz w:val="24"/>
        </w:rPr>
        <w:t xml:space="preserve"> </w:t>
      </w:r>
      <w:r w:rsidR="00FA1129" w:rsidRPr="00080624">
        <w:rPr>
          <w:b/>
          <w:spacing w:val="-2"/>
          <w:sz w:val="24"/>
        </w:rPr>
        <w:t>evaluării</w:t>
      </w:r>
    </w:p>
    <w:p w14:paraId="5C7CA7C8" w14:textId="77777777" w:rsidR="00913C6A" w:rsidRPr="00080624" w:rsidRDefault="00FA1129" w:rsidP="00E35188">
      <w:pPr>
        <w:pStyle w:val="Corptext"/>
        <w:spacing w:before="120" w:line="256" w:lineRule="auto"/>
        <w:ind w:left="142" w:right="175"/>
      </w:pPr>
      <w:r w:rsidRPr="00080624">
        <w:t>Solicitantul finanțării care se consideră nedreptățit de rezultatele procesului de evaluare, selectare și aprobare a dosarului de finanțare, poate formula în scris o contestație (</w:t>
      </w:r>
      <w:r w:rsidRPr="00080624">
        <w:rPr>
          <w:b/>
          <w:i/>
        </w:rPr>
        <w:t>Anexa nr. 6</w:t>
      </w:r>
      <w:r w:rsidRPr="00080624">
        <w:rPr>
          <w:i/>
        </w:rPr>
        <w:t xml:space="preserve">), </w:t>
      </w:r>
      <w:r w:rsidRPr="00080624">
        <w:t>care cuprinde:</w:t>
      </w:r>
    </w:p>
    <w:p w14:paraId="353D9147" w14:textId="77777777" w:rsidR="00913C6A" w:rsidRPr="00080624" w:rsidRDefault="00FA1129" w:rsidP="00D81789">
      <w:pPr>
        <w:pStyle w:val="Listparagraf"/>
        <w:numPr>
          <w:ilvl w:val="0"/>
          <w:numId w:val="1"/>
        </w:numPr>
        <w:tabs>
          <w:tab w:val="left" w:pos="277"/>
        </w:tabs>
        <w:spacing w:before="118"/>
        <w:ind w:left="277" w:hanging="177"/>
        <w:rPr>
          <w:sz w:val="24"/>
        </w:rPr>
      </w:pPr>
      <w:r w:rsidRPr="00080624">
        <w:rPr>
          <w:sz w:val="24"/>
        </w:rPr>
        <w:t>datele</w:t>
      </w:r>
      <w:r w:rsidRPr="00080624">
        <w:rPr>
          <w:spacing w:val="-4"/>
          <w:sz w:val="24"/>
        </w:rPr>
        <w:t xml:space="preserve"> </w:t>
      </w:r>
      <w:r w:rsidRPr="00080624">
        <w:rPr>
          <w:sz w:val="24"/>
        </w:rPr>
        <w:t>de</w:t>
      </w:r>
      <w:r w:rsidRPr="00080624">
        <w:rPr>
          <w:spacing w:val="-4"/>
          <w:sz w:val="24"/>
        </w:rPr>
        <w:t xml:space="preserve"> </w:t>
      </w:r>
      <w:r w:rsidRPr="00080624">
        <w:rPr>
          <w:sz w:val="24"/>
        </w:rPr>
        <w:t>identificare</w:t>
      </w:r>
      <w:r w:rsidRPr="00080624">
        <w:rPr>
          <w:spacing w:val="-6"/>
          <w:sz w:val="24"/>
        </w:rPr>
        <w:t xml:space="preserve"> </w:t>
      </w:r>
      <w:r w:rsidRPr="00080624">
        <w:rPr>
          <w:sz w:val="24"/>
        </w:rPr>
        <w:t>ale</w:t>
      </w:r>
      <w:r w:rsidRPr="00080624">
        <w:rPr>
          <w:spacing w:val="-3"/>
          <w:sz w:val="24"/>
        </w:rPr>
        <w:t xml:space="preserve"> </w:t>
      </w:r>
      <w:r w:rsidRPr="00080624">
        <w:rPr>
          <w:spacing w:val="-2"/>
          <w:sz w:val="24"/>
        </w:rPr>
        <w:t>contestatarului;</w:t>
      </w:r>
    </w:p>
    <w:p w14:paraId="15FB20AB" w14:textId="77777777" w:rsidR="00913C6A" w:rsidRPr="00080624" w:rsidRDefault="00FA1129" w:rsidP="00D81789">
      <w:pPr>
        <w:pStyle w:val="Listparagraf"/>
        <w:numPr>
          <w:ilvl w:val="0"/>
          <w:numId w:val="1"/>
        </w:numPr>
        <w:tabs>
          <w:tab w:val="left" w:pos="277"/>
        </w:tabs>
        <w:spacing w:before="140"/>
        <w:ind w:left="277" w:hanging="177"/>
        <w:rPr>
          <w:sz w:val="24"/>
        </w:rPr>
      </w:pPr>
      <w:r w:rsidRPr="00080624">
        <w:rPr>
          <w:sz w:val="24"/>
        </w:rPr>
        <w:t>titlul</w:t>
      </w:r>
      <w:r w:rsidRPr="00080624">
        <w:rPr>
          <w:spacing w:val="-4"/>
          <w:sz w:val="24"/>
        </w:rPr>
        <w:t xml:space="preserve"> </w:t>
      </w:r>
      <w:r w:rsidRPr="00080624">
        <w:rPr>
          <w:spacing w:val="-2"/>
          <w:sz w:val="24"/>
        </w:rPr>
        <w:t>proiectului;</w:t>
      </w:r>
    </w:p>
    <w:p w14:paraId="5E210BB9" w14:textId="77777777" w:rsidR="00913C6A" w:rsidRPr="00080624" w:rsidRDefault="00FA1129" w:rsidP="00D81789">
      <w:pPr>
        <w:pStyle w:val="Listparagraf"/>
        <w:numPr>
          <w:ilvl w:val="0"/>
          <w:numId w:val="1"/>
        </w:numPr>
        <w:tabs>
          <w:tab w:val="left" w:pos="277"/>
        </w:tabs>
        <w:spacing w:before="138"/>
        <w:ind w:left="277" w:hanging="177"/>
        <w:rPr>
          <w:sz w:val="24"/>
        </w:rPr>
      </w:pPr>
      <w:r w:rsidRPr="00080624">
        <w:rPr>
          <w:sz w:val="24"/>
        </w:rPr>
        <w:t>motivele</w:t>
      </w:r>
      <w:r w:rsidRPr="00080624">
        <w:rPr>
          <w:spacing w:val="-5"/>
          <w:sz w:val="24"/>
        </w:rPr>
        <w:t xml:space="preserve"> </w:t>
      </w:r>
      <w:r w:rsidRPr="00080624">
        <w:rPr>
          <w:spacing w:val="-2"/>
          <w:sz w:val="24"/>
        </w:rPr>
        <w:t>contestării;</w:t>
      </w:r>
    </w:p>
    <w:p w14:paraId="34CB9C9D" w14:textId="77777777" w:rsidR="00913C6A" w:rsidRPr="00080624" w:rsidRDefault="00FA1129" w:rsidP="00D81789">
      <w:pPr>
        <w:pStyle w:val="Listparagraf"/>
        <w:numPr>
          <w:ilvl w:val="0"/>
          <w:numId w:val="1"/>
        </w:numPr>
        <w:tabs>
          <w:tab w:val="left" w:pos="277"/>
        </w:tabs>
        <w:spacing w:before="141"/>
        <w:ind w:left="277" w:hanging="177"/>
        <w:rPr>
          <w:sz w:val="24"/>
        </w:rPr>
      </w:pPr>
      <w:r w:rsidRPr="00080624">
        <w:rPr>
          <w:sz w:val="24"/>
        </w:rPr>
        <w:t>semnătura</w:t>
      </w:r>
      <w:r w:rsidRPr="00080624">
        <w:rPr>
          <w:spacing w:val="-7"/>
          <w:sz w:val="24"/>
        </w:rPr>
        <w:t xml:space="preserve"> </w:t>
      </w:r>
      <w:r w:rsidRPr="00080624">
        <w:rPr>
          <w:sz w:val="24"/>
        </w:rPr>
        <w:t>reprezentantului</w:t>
      </w:r>
      <w:r w:rsidRPr="00080624">
        <w:rPr>
          <w:spacing w:val="-5"/>
          <w:sz w:val="24"/>
        </w:rPr>
        <w:t xml:space="preserve"> </w:t>
      </w:r>
      <w:r w:rsidRPr="00080624">
        <w:rPr>
          <w:sz w:val="24"/>
        </w:rPr>
        <w:t>legal</w:t>
      </w:r>
      <w:r w:rsidRPr="00080624">
        <w:rPr>
          <w:spacing w:val="-7"/>
          <w:sz w:val="24"/>
        </w:rPr>
        <w:t xml:space="preserve"> </w:t>
      </w:r>
      <w:r w:rsidRPr="00080624">
        <w:rPr>
          <w:sz w:val="24"/>
        </w:rPr>
        <w:t>al</w:t>
      </w:r>
      <w:r w:rsidRPr="00080624">
        <w:rPr>
          <w:spacing w:val="-5"/>
          <w:sz w:val="24"/>
        </w:rPr>
        <w:t xml:space="preserve"> </w:t>
      </w:r>
      <w:r w:rsidRPr="00080624">
        <w:rPr>
          <w:sz w:val="24"/>
        </w:rPr>
        <w:t>contestatarului</w:t>
      </w:r>
      <w:r w:rsidRPr="00080624">
        <w:rPr>
          <w:spacing w:val="-5"/>
          <w:sz w:val="24"/>
        </w:rPr>
        <w:t xml:space="preserve"> </w:t>
      </w:r>
      <w:r w:rsidRPr="00080624">
        <w:rPr>
          <w:sz w:val="24"/>
        </w:rPr>
        <w:t>sau</w:t>
      </w:r>
      <w:r w:rsidRPr="00080624">
        <w:rPr>
          <w:spacing w:val="-6"/>
          <w:sz w:val="24"/>
        </w:rPr>
        <w:t xml:space="preserve"> </w:t>
      </w:r>
      <w:r w:rsidRPr="00080624">
        <w:rPr>
          <w:sz w:val="24"/>
        </w:rPr>
        <w:t>a</w:t>
      </w:r>
      <w:r w:rsidRPr="00080624">
        <w:rPr>
          <w:spacing w:val="-5"/>
          <w:sz w:val="24"/>
        </w:rPr>
        <w:t xml:space="preserve"> </w:t>
      </w:r>
      <w:r w:rsidRPr="00080624">
        <w:rPr>
          <w:sz w:val="24"/>
        </w:rPr>
        <w:t>împuternicitului</w:t>
      </w:r>
      <w:r w:rsidRPr="00080624">
        <w:rPr>
          <w:spacing w:val="-4"/>
          <w:sz w:val="24"/>
        </w:rPr>
        <w:t xml:space="preserve"> </w:t>
      </w:r>
      <w:r w:rsidRPr="00080624">
        <w:rPr>
          <w:spacing w:val="-2"/>
          <w:sz w:val="24"/>
        </w:rPr>
        <w:t>acestuia.</w:t>
      </w:r>
    </w:p>
    <w:p w14:paraId="0243F5CD" w14:textId="77777777" w:rsidR="00913C6A" w:rsidRPr="00080624" w:rsidRDefault="00FA1129" w:rsidP="00D81789">
      <w:pPr>
        <w:pStyle w:val="Corptext"/>
        <w:spacing w:before="140" w:line="256" w:lineRule="auto"/>
        <w:ind w:right="177"/>
      </w:pPr>
      <w:r w:rsidRPr="00080624">
        <w:t xml:space="preserve">Contestațiile se transmit prin e-mail la adresa </w:t>
      </w:r>
      <w:hyperlink r:id="rId12">
        <w:r w:rsidRPr="00080624">
          <w:t>programe@drrm.gov.ro</w:t>
        </w:r>
      </w:hyperlink>
      <w:r w:rsidRPr="00080624">
        <w:t>, prin poștă cu confirmare de primire sau se depun direct la registratura D.R.R.M., în termen de cel mult 5 zile lucrătoare de la data afișării rezultatelor.</w:t>
      </w:r>
    </w:p>
    <w:p w14:paraId="043966E2" w14:textId="08CEC83F" w:rsidR="00913C6A" w:rsidRPr="00080624" w:rsidRDefault="00FA1129" w:rsidP="00D81789">
      <w:pPr>
        <w:pStyle w:val="Corptext"/>
        <w:spacing w:line="254" w:lineRule="auto"/>
        <w:ind w:right="176"/>
      </w:pPr>
      <w:r w:rsidRPr="00080624">
        <w:t>Contestațiile vor fi soluționate de către comisia de contestații în termen de 5 zile lucrătoare de la data încheierii perioadei de depunere a acestora, prin admis sau respins. Rezultatul procesului de evaluare a contestațiilor va fi publicat pe pagina</w:t>
      </w:r>
      <w:r w:rsidR="002A60DF" w:rsidRPr="00080624">
        <w:t xml:space="preserve"> </w:t>
      </w:r>
      <w:r w:rsidR="00000E22" w:rsidRPr="00080624">
        <w:t>:</w:t>
      </w:r>
      <w:r w:rsidR="002A60DF" w:rsidRPr="00080624">
        <w:t xml:space="preserve"> </w:t>
      </w:r>
      <w:hyperlink r:id="rId13" w:history="1">
        <w:r w:rsidR="002A60DF" w:rsidRPr="00080624">
          <w:rPr>
            <w:rStyle w:val="Hyperlink"/>
            <w:color w:val="auto"/>
            <w:spacing w:val="-2"/>
          </w:rPr>
          <w:t>www.drrm.gov.ro</w:t>
        </w:r>
      </w:hyperlink>
      <w:r w:rsidRPr="00080624">
        <w:rPr>
          <w:spacing w:val="-2"/>
        </w:rPr>
        <w:t>.</w:t>
      </w:r>
    </w:p>
    <w:p w14:paraId="292CA26E" w14:textId="77777777" w:rsidR="00913C6A" w:rsidRPr="00080624" w:rsidRDefault="00FA1129" w:rsidP="00D81789">
      <w:pPr>
        <w:pStyle w:val="Corptext"/>
        <w:spacing w:before="3"/>
      </w:pPr>
      <w:r w:rsidRPr="00080624">
        <w:t>Autoritatea</w:t>
      </w:r>
      <w:r w:rsidRPr="00080624">
        <w:rPr>
          <w:spacing w:val="-9"/>
        </w:rPr>
        <w:t xml:space="preserve"> </w:t>
      </w:r>
      <w:r w:rsidRPr="00080624">
        <w:t>Finanțatoare</w:t>
      </w:r>
      <w:r w:rsidRPr="00080624">
        <w:rPr>
          <w:spacing w:val="-6"/>
        </w:rPr>
        <w:t xml:space="preserve"> </w:t>
      </w:r>
      <w:r w:rsidRPr="00080624">
        <w:t>nu</w:t>
      </w:r>
      <w:r w:rsidRPr="00080624">
        <w:rPr>
          <w:spacing w:val="-8"/>
        </w:rPr>
        <w:t xml:space="preserve"> </w:t>
      </w:r>
      <w:r w:rsidRPr="00080624">
        <w:t>are</w:t>
      </w:r>
      <w:r w:rsidRPr="00080624">
        <w:rPr>
          <w:spacing w:val="-10"/>
        </w:rPr>
        <w:t xml:space="preserve"> </w:t>
      </w:r>
      <w:r w:rsidRPr="00080624">
        <w:t>obligația</w:t>
      </w:r>
      <w:r w:rsidRPr="00080624">
        <w:rPr>
          <w:spacing w:val="-6"/>
        </w:rPr>
        <w:t xml:space="preserve"> </w:t>
      </w:r>
      <w:r w:rsidRPr="00080624">
        <w:t>comunicării</w:t>
      </w:r>
      <w:r w:rsidRPr="00080624">
        <w:rPr>
          <w:spacing w:val="-7"/>
        </w:rPr>
        <w:t xml:space="preserve"> </w:t>
      </w:r>
      <w:r w:rsidRPr="00080624">
        <w:t>din</w:t>
      </w:r>
      <w:r w:rsidRPr="00080624">
        <w:rPr>
          <w:spacing w:val="-9"/>
        </w:rPr>
        <w:t xml:space="preserve"> </w:t>
      </w:r>
      <w:r w:rsidRPr="00080624">
        <w:t>oficiu</w:t>
      </w:r>
      <w:r w:rsidRPr="00080624">
        <w:rPr>
          <w:spacing w:val="-8"/>
        </w:rPr>
        <w:t xml:space="preserve"> </w:t>
      </w:r>
      <w:r w:rsidRPr="00080624">
        <w:t>a</w:t>
      </w:r>
      <w:r w:rsidRPr="00080624">
        <w:rPr>
          <w:spacing w:val="-10"/>
        </w:rPr>
        <w:t xml:space="preserve"> </w:t>
      </w:r>
      <w:r w:rsidRPr="00080624">
        <w:t>motivelor</w:t>
      </w:r>
      <w:r w:rsidRPr="00080624">
        <w:rPr>
          <w:spacing w:val="-7"/>
        </w:rPr>
        <w:t xml:space="preserve"> </w:t>
      </w:r>
      <w:r w:rsidRPr="00080624">
        <w:rPr>
          <w:spacing w:val="-2"/>
        </w:rPr>
        <w:t>respingerii.</w:t>
      </w:r>
    </w:p>
    <w:p w14:paraId="30601485" w14:textId="1E62009D" w:rsidR="00913C6A" w:rsidRPr="00080624" w:rsidRDefault="00FA1129" w:rsidP="00D81789">
      <w:pPr>
        <w:spacing w:before="183" w:line="259" w:lineRule="auto"/>
        <w:ind w:left="100" w:right="174"/>
        <w:jc w:val="both"/>
        <w:rPr>
          <w:b/>
          <w:sz w:val="24"/>
        </w:rPr>
      </w:pPr>
      <w:r w:rsidRPr="00080624">
        <w:rPr>
          <w:b/>
          <w:sz w:val="24"/>
          <w:u w:val="single"/>
        </w:rPr>
        <w:t>NOTĂ</w:t>
      </w:r>
      <w:r w:rsidRPr="00080624">
        <w:rPr>
          <w:sz w:val="24"/>
        </w:rPr>
        <w:t xml:space="preserve">: </w:t>
      </w:r>
      <w:r w:rsidRPr="00080624">
        <w:rPr>
          <w:b/>
          <w:sz w:val="24"/>
        </w:rPr>
        <w:t xml:space="preserve">Contestațiile se soluționează strict în baza documentelor depuse la dosarul de finanțare, înaintea </w:t>
      </w:r>
      <w:r w:rsidR="00636A84" w:rsidRPr="00080624">
        <w:rPr>
          <w:b/>
          <w:sz w:val="24"/>
        </w:rPr>
        <w:t xml:space="preserve"> evaluării</w:t>
      </w:r>
      <w:r w:rsidRPr="00080624">
        <w:rPr>
          <w:b/>
          <w:sz w:val="24"/>
        </w:rPr>
        <w:t xml:space="preserve"> proiectului. Orice document depus ulterior nu va fi luat în considerare.</w:t>
      </w:r>
    </w:p>
    <w:p w14:paraId="70FFF03E" w14:textId="77777777" w:rsidR="00913C6A" w:rsidRPr="00080624" w:rsidRDefault="00FA1129" w:rsidP="00D81789">
      <w:pPr>
        <w:spacing w:before="159" w:line="259" w:lineRule="auto"/>
        <w:ind w:left="100" w:right="173"/>
        <w:jc w:val="both"/>
        <w:rPr>
          <w:b/>
          <w:spacing w:val="-2"/>
          <w:sz w:val="24"/>
        </w:rPr>
      </w:pPr>
      <w:r w:rsidRPr="00080624">
        <w:rPr>
          <w:b/>
          <w:sz w:val="24"/>
        </w:rPr>
        <w:t>Autoritatea</w:t>
      </w:r>
      <w:r w:rsidRPr="00080624">
        <w:rPr>
          <w:b/>
          <w:spacing w:val="-17"/>
          <w:sz w:val="24"/>
        </w:rPr>
        <w:t xml:space="preserve"> </w:t>
      </w:r>
      <w:r w:rsidRPr="00080624">
        <w:rPr>
          <w:b/>
          <w:sz w:val="24"/>
        </w:rPr>
        <w:t>Finanțatoare</w:t>
      </w:r>
      <w:r w:rsidRPr="00080624">
        <w:rPr>
          <w:b/>
          <w:spacing w:val="-17"/>
          <w:sz w:val="24"/>
        </w:rPr>
        <w:t xml:space="preserve"> </w:t>
      </w:r>
      <w:r w:rsidRPr="00080624">
        <w:rPr>
          <w:b/>
          <w:sz w:val="24"/>
        </w:rPr>
        <w:t>nu</w:t>
      </w:r>
      <w:r w:rsidRPr="00080624">
        <w:rPr>
          <w:b/>
          <w:spacing w:val="-16"/>
          <w:sz w:val="24"/>
        </w:rPr>
        <w:t xml:space="preserve"> </w:t>
      </w:r>
      <w:r w:rsidRPr="00080624">
        <w:rPr>
          <w:b/>
          <w:sz w:val="24"/>
        </w:rPr>
        <w:t>are</w:t>
      </w:r>
      <w:r w:rsidRPr="00080624">
        <w:rPr>
          <w:b/>
          <w:spacing w:val="-17"/>
          <w:sz w:val="24"/>
        </w:rPr>
        <w:t xml:space="preserve"> </w:t>
      </w:r>
      <w:r w:rsidRPr="00080624">
        <w:rPr>
          <w:b/>
          <w:sz w:val="24"/>
        </w:rPr>
        <w:t>obligația</w:t>
      </w:r>
      <w:r w:rsidRPr="00080624">
        <w:rPr>
          <w:b/>
          <w:spacing w:val="-17"/>
          <w:sz w:val="24"/>
        </w:rPr>
        <w:t xml:space="preserve"> </w:t>
      </w:r>
      <w:r w:rsidRPr="00080624">
        <w:rPr>
          <w:b/>
          <w:sz w:val="24"/>
        </w:rPr>
        <w:t>justificării</w:t>
      </w:r>
      <w:r w:rsidRPr="00080624">
        <w:rPr>
          <w:b/>
          <w:spacing w:val="-17"/>
          <w:sz w:val="24"/>
        </w:rPr>
        <w:t xml:space="preserve"> </w:t>
      </w:r>
      <w:r w:rsidRPr="00080624">
        <w:rPr>
          <w:b/>
          <w:sz w:val="24"/>
        </w:rPr>
        <w:t>punctajului</w:t>
      </w:r>
      <w:r w:rsidRPr="00080624">
        <w:rPr>
          <w:b/>
          <w:spacing w:val="-16"/>
          <w:sz w:val="24"/>
        </w:rPr>
        <w:t xml:space="preserve"> </w:t>
      </w:r>
      <w:r w:rsidRPr="00080624">
        <w:rPr>
          <w:b/>
          <w:sz w:val="24"/>
        </w:rPr>
        <w:t>acordat</w:t>
      </w:r>
      <w:r w:rsidRPr="00080624">
        <w:rPr>
          <w:b/>
          <w:spacing w:val="-17"/>
          <w:sz w:val="24"/>
        </w:rPr>
        <w:t xml:space="preserve"> </w:t>
      </w:r>
      <w:r w:rsidRPr="00080624">
        <w:rPr>
          <w:b/>
          <w:sz w:val="24"/>
        </w:rPr>
        <w:t>în</w:t>
      </w:r>
      <w:r w:rsidRPr="00080624">
        <w:rPr>
          <w:b/>
          <w:spacing w:val="-17"/>
          <w:sz w:val="24"/>
        </w:rPr>
        <w:t xml:space="preserve"> </w:t>
      </w:r>
      <w:r w:rsidRPr="00080624">
        <w:rPr>
          <w:b/>
          <w:sz w:val="24"/>
        </w:rPr>
        <w:t xml:space="preserve">cadrul </w:t>
      </w:r>
      <w:r w:rsidRPr="00080624">
        <w:rPr>
          <w:b/>
          <w:spacing w:val="-2"/>
          <w:sz w:val="24"/>
        </w:rPr>
        <w:t>evaluării.</w:t>
      </w:r>
    </w:p>
    <w:p w14:paraId="5F4CF7A8" w14:textId="64DB5D12" w:rsidR="0043389A" w:rsidRPr="00080624" w:rsidRDefault="0043389A" w:rsidP="00D81789">
      <w:pPr>
        <w:spacing w:before="159" w:line="259" w:lineRule="auto"/>
        <w:ind w:left="100" w:right="173"/>
        <w:jc w:val="both"/>
        <w:rPr>
          <w:b/>
          <w:sz w:val="24"/>
        </w:rPr>
      </w:pPr>
      <w:r w:rsidRPr="00080624">
        <w:rPr>
          <w:b/>
          <w:spacing w:val="-2"/>
          <w:sz w:val="24"/>
        </w:rPr>
        <w:t>Pentru clarificări referitoare la rezultatele analizei dosarelor depuse</w:t>
      </w:r>
      <w:r w:rsidR="00BC2703" w:rsidRPr="00080624">
        <w:rPr>
          <w:b/>
          <w:spacing w:val="-2"/>
          <w:sz w:val="24"/>
        </w:rPr>
        <w:t xml:space="preserve"> și declarate incomplete</w:t>
      </w:r>
      <w:r w:rsidR="00404511" w:rsidRPr="00080624">
        <w:rPr>
          <w:b/>
          <w:spacing w:val="-2"/>
          <w:sz w:val="24"/>
        </w:rPr>
        <w:t>,</w:t>
      </w:r>
      <w:r w:rsidRPr="00080624">
        <w:rPr>
          <w:b/>
          <w:spacing w:val="-2"/>
          <w:sz w:val="24"/>
        </w:rPr>
        <w:t xml:space="preserve"> solicitantul finanțării poate transmite o solicitare în scris în termen de cel mult </w:t>
      </w:r>
      <w:r w:rsidRPr="00080624">
        <w:rPr>
          <w:b/>
          <w:bCs/>
        </w:rPr>
        <w:t xml:space="preserve">5 </w:t>
      </w:r>
      <w:r w:rsidRPr="00080624">
        <w:rPr>
          <w:b/>
          <w:bCs/>
          <w:sz w:val="24"/>
          <w:szCs w:val="24"/>
        </w:rPr>
        <w:t>zile lucrătoare de la data afișării rezultatelor.</w:t>
      </w:r>
    </w:p>
    <w:p w14:paraId="25B06C61" w14:textId="0DB98246" w:rsidR="00913C6A" w:rsidRPr="00080624" w:rsidRDefault="00FA1129" w:rsidP="00D81789">
      <w:pPr>
        <w:pStyle w:val="Listparagraf"/>
        <w:numPr>
          <w:ilvl w:val="0"/>
          <w:numId w:val="9"/>
        </w:numPr>
        <w:tabs>
          <w:tab w:val="left" w:pos="366"/>
        </w:tabs>
        <w:ind w:left="366" w:hanging="266"/>
        <w:rPr>
          <w:b/>
          <w:sz w:val="24"/>
        </w:rPr>
      </w:pPr>
      <w:r w:rsidRPr="00080624">
        <w:rPr>
          <w:b/>
          <w:sz w:val="24"/>
        </w:rPr>
        <w:t>Contractul</w:t>
      </w:r>
      <w:r w:rsidRPr="00080624">
        <w:rPr>
          <w:b/>
          <w:spacing w:val="-3"/>
          <w:sz w:val="24"/>
        </w:rPr>
        <w:t xml:space="preserve"> </w:t>
      </w:r>
      <w:r w:rsidRPr="00080624">
        <w:rPr>
          <w:b/>
          <w:sz w:val="24"/>
        </w:rPr>
        <w:t>de</w:t>
      </w:r>
      <w:r w:rsidRPr="00080624">
        <w:rPr>
          <w:b/>
          <w:spacing w:val="-2"/>
          <w:sz w:val="24"/>
        </w:rPr>
        <w:t xml:space="preserve"> finanțare</w:t>
      </w:r>
      <w:r w:rsidR="00501453" w:rsidRPr="00080624">
        <w:rPr>
          <w:b/>
          <w:spacing w:val="-2"/>
          <w:sz w:val="24"/>
        </w:rPr>
        <w:t xml:space="preserve"> nerambursabilă</w:t>
      </w:r>
    </w:p>
    <w:p w14:paraId="7C3A8C0B" w14:textId="30BE41A1" w:rsidR="00913C6A" w:rsidRPr="00080624" w:rsidRDefault="00FA1129" w:rsidP="00D81789">
      <w:pPr>
        <w:pStyle w:val="Corptext"/>
        <w:spacing w:before="180"/>
        <w:ind w:right="172"/>
      </w:pPr>
      <w:r w:rsidRPr="00080624">
        <w:t>În</w:t>
      </w:r>
      <w:r w:rsidRPr="00080624">
        <w:rPr>
          <w:spacing w:val="-11"/>
        </w:rPr>
        <w:t xml:space="preserve"> </w:t>
      </w:r>
      <w:r w:rsidRPr="00080624">
        <w:t>situația</w:t>
      </w:r>
      <w:r w:rsidRPr="00080624">
        <w:rPr>
          <w:spacing w:val="-12"/>
        </w:rPr>
        <w:t xml:space="preserve"> </w:t>
      </w:r>
      <w:r w:rsidRPr="00080624">
        <w:t>aprobării</w:t>
      </w:r>
      <w:r w:rsidRPr="00080624">
        <w:rPr>
          <w:spacing w:val="-14"/>
        </w:rPr>
        <w:t xml:space="preserve"> </w:t>
      </w:r>
      <w:r w:rsidRPr="00080624">
        <w:t>proiectului,</w:t>
      </w:r>
      <w:r w:rsidRPr="00080624">
        <w:rPr>
          <w:spacing w:val="-12"/>
        </w:rPr>
        <w:t xml:space="preserve"> </w:t>
      </w:r>
      <w:r w:rsidRPr="00080624">
        <w:t>solicitantul</w:t>
      </w:r>
      <w:r w:rsidRPr="00080624">
        <w:rPr>
          <w:spacing w:val="-13"/>
        </w:rPr>
        <w:t xml:space="preserve"> </w:t>
      </w:r>
      <w:r w:rsidRPr="00080624">
        <w:t>va</w:t>
      </w:r>
      <w:r w:rsidRPr="00080624">
        <w:rPr>
          <w:spacing w:val="-12"/>
        </w:rPr>
        <w:t xml:space="preserve"> </w:t>
      </w:r>
      <w:r w:rsidRPr="00080624">
        <w:t>transmite</w:t>
      </w:r>
      <w:r w:rsidRPr="00080624">
        <w:rPr>
          <w:spacing w:val="-12"/>
        </w:rPr>
        <w:t xml:space="preserve"> </w:t>
      </w:r>
      <w:r w:rsidRPr="00080624">
        <w:t>toate</w:t>
      </w:r>
      <w:r w:rsidRPr="00080624">
        <w:rPr>
          <w:spacing w:val="-14"/>
        </w:rPr>
        <w:t xml:space="preserve"> </w:t>
      </w:r>
      <w:r w:rsidRPr="00080624">
        <w:t>documentele</w:t>
      </w:r>
      <w:r w:rsidRPr="00080624">
        <w:rPr>
          <w:spacing w:val="-15"/>
        </w:rPr>
        <w:t xml:space="preserve"> </w:t>
      </w:r>
      <w:r w:rsidRPr="00080624">
        <w:t>menționate la</w:t>
      </w:r>
      <w:r w:rsidRPr="00080624">
        <w:rPr>
          <w:spacing w:val="-2"/>
        </w:rPr>
        <w:t xml:space="preserve"> </w:t>
      </w:r>
      <w:r w:rsidRPr="00080624">
        <w:t>punctul</w:t>
      </w:r>
      <w:r w:rsidRPr="00080624">
        <w:rPr>
          <w:spacing w:val="-2"/>
        </w:rPr>
        <w:t xml:space="preserve"> </w:t>
      </w:r>
      <w:r w:rsidRPr="00080624">
        <w:t>3.1.1.</w:t>
      </w:r>
      <w:r w:rsidRPr="00080624">
        <w:rPr>
          <w:spacing w:val="-4"/>
        </w:rPr>
        <w:t xml:space="preserve"> </w:t>
      </w:r>
      <w:r w:rsidRPr="00080624">
        <w:t>în</w:t>
      </w:r>
      <w:r w:rsidRPr="00080624">
        <w:rPr>
          <w:spacing w:val="-1"/>
        </w:rPr>
        <w:t xml:space="preserve"> </w:t>
      </w:r>
      <w:r w:rsidRPr="00080624">
        <w:t>original</w:t>
      </w:r>
      <w:r w:rsidRPr="00080624">
        <w:rPr>
          <w:spacing w:val="-2"/>
        </w:rPr>
        <w:t xml:space="preserve"> </w:t>
      </w:r>
      <w:r w:rsidRPr="00080624">
        <w:t>sau</w:t>
      </w:r>
      <w:r w:rsidRPr="00080624">
        <w:rPr>
          <w:spacing w:val="-2"/>
        </w:rPr>
        <w:t xml:space="preserve"> </w:t>
      </w:r>
      <w:r w:rsidRPr="00080624">
        <w:t>în</w:t>
      </w:r>
      <w:r w:rsidRPr="00080624">
        <w:rPr>
          <w:spacing w:val="-2"/>
        </w:rPr>
        <w:t xml:space="preserve"> </w:t>
      </w:r>
      <w:r w:rsidRPr="00080624">
        <w:t>copie</w:t>
      </w:r>
      <w:r w:rsidRPr="00080624">
        <w:rPr>
          <w:spacing w:val="-2"/>
        </w:rPr>
        <w:t xml:space="preserve"> </w:t>
      </w:r>
      <w:r w:rsidRPr="00080624">
        <w:t>cu</w:t>
      </w:r>
      <w:r w:rsidRPr="00080624">
        <w:rPr>
          <w:spacing w:val="-3"/>
        </w:rPr>
        <w:t xml:space="preserve"> </w:t>
      </w:r>
      <w:r w:rsidRPr="00080624">
        <w:t>mențiunea</w:t>
      </w:r>
      <w:r w:rsidRPr="00080624">
        <w:rPr>
          <w:spacing w:val="-2"/>
        </w:rPr>
        <w:t xml:space="preserve"> </w:t>
      </w:r>
      <w:r w:rsidRPr="00080624">
        <w:t>”conform</w:t>
      </w:r>
      <w:r w:rsidRPr="00080624">
        <w:rPr>
          <w:spacing w:val="-1"/>
        </w:rPr>
        <w:t xml:space="preserve"> </w:t>
      </w:r>
      <w:r w:rsidRPr="00080624">
        <w:t>cu</w:t>
      </w:r>
      <w:r w:rsidRPr="00080624">
        <w:rPr>
          <w:spacing w:val="-3"/>
        </w:rPr>
        <w:t xml:space="preserve"> </w:t>
      </w:r>
      <w:r w:rsidRPr="00080624">
        <w:t>originalul”,</w:t>
      </w:r>
      <w:r w:rsidRPr="00080624">
        <w:rPr>
          <w:spacing w:val="-2"/>
        </w:rPr>
        <w:t xml:space="preserve"> </w:t>
      </w:r>
      <w:r w:rsidRPr="00080624">
        <w:t>însoțită de semnătura pe fiecare pagină a reprezentantului legal al beneficiarului sau a persoanei împuternicite, după caz, în vederea semnării contractului de finanțare</w:t>
      </w:r>
      <w:r w:rsidR="00F34268" w:rsidRPr="00080624">
        <w:t xml:space="preserve"> nerambursabilă</w:t>
      </w:r>
      <w:r w:rsidRPr="00080624">
        <w:t xml:space="preserve">, în termenul indicat de către responsabilul de proiect, la următoarea adresă: Strada </w:t>
      </w:r>
      <w:r w:rsidR="00A3312F" w:rsidRPr="00080624">
        <w:t xml:space="preserve">Poet </w:t>
      </w:r>
      <w:r w:rsidRPr="00080624">
        <w:t>Aleksandr Sergheevici Pușkin</w:t>
      </w:r>
      <w:r w:rsidR="00501453" w:rsidRPr="00080624">
        <w:t>, nr.</w:t>
      </w:r>
      <w:r w:rsidRPr="00080624">
        <w:t>11, sector 1, CP 011995, București, România.</w:t>
      </w:r>
    </w:p>
    <w:p w14:paraId="0D755BC9" w14:textId="77777777" w:rsidR="00913C6A" w:rsidRPr="00080624" w:rsidRDefault="00913C6A" w:rsidP="00D81789">
      <w:pPr>
        <w:jc w:val="both"/>
      </w:pPr>
    </w:p>
    <w:p w14:paraId="73D09D15" w14:textId="77777777" w:rsidR="00D20740" w:rsidRPr="00080624" w:rsidRDefault="00D20740" w:rsidP="00D81789">
      <w:pPr>
        <w:pStyle w:val="Corptext"/>
        <w:spacing w:before="82" w:line="259" w:lineRule="auto"/>
        <w:ind w:right="178"/>
      </w:pPr>
      <w:r w:rsidRPr="00080624">
        <w:t>În cazul în care solicitantul nu transmite documentele menționate în termenul indicat de</w:t>
      </w:r>
      <w:r w:rsidRPr="00080624">
        <w:rPr>
          <w:spacing w:val="-6"/>
        </w:rPr>
        <w:t xml:space="preserve"> </w:t>
      </w:r>
      <w:r w:rsidRPr="00080624">
        <w:t>responsabilul</w:t>
      </w:r>
      <w:r w:rsidRPr="00080624">
        <w:rPr>
          <w:spacing w:val="-9"/>
        </w:rPr>
        <w:t xml:space="preserve"> </w:t>
      </w:r>
      <w:r w:rsidRPr="00080624">
        <w:t>de</w:t>
      </w:r>
      <w:r w:rsidRPr="00080624">
        <w:rPr>
          <w:spacing w:val="-8"/>
        </w:rPr>
        <w:t xml:space="preserve"> </w:t>
      </w:r>
      <w:r w:rsidRPr="00080624">
        <w:t>proiect,</w:t>
      </w:r>
      <w:r w:rsidRPr="00080624">
        <w:rPr>
          <w:spacing w:val="-2"/>
        </w:rPr>
        <w:t xml:space="preserve"> </w:t>
      </w:r>
      <w:r w:rsidRPr="00080624">
        <w:rPr>
          <w:b/>
        </w:rPr>
        <w:t>Autoritatea</w:t>
      </w:r>
      <w:r w:rsidRPr="00080624">
        <w:rPr>
          <w:b/>
          <w:spacing w:val="-8"/>
        </w:rPr>
        <w:t xml:space="preserve"> </w:t>
      </w:r>
      <w:r w:rsidRPr="00080624">
        <w:rPr>
          <w:b/>
        </w:rPr>
        <w:t>Finanțatoare</w:t>
      </w:r>
      <w:r w:rsidRPr="00080624">
        <w:rPr>
          <w:b/>
          <w:spacing w:val="-5"/>
        </w:rPr>
        <w:t xml:space="preserve"> </w:t>
      </w:r>
      <w:r w:rsidRPr="00080624">
        <w:rPr>
          <w:b/>
        </w:rPr>
        <w:t>își</w:t>
      </w:r>
      <w:r w:rsidRPr="00080624">
        <w:rPr>
          <w:b/>
          <w:spacing w:val="-6"/>
        </w:rPr>
        <w:t xml:space="preserve"> </w:t>
      </w:r>
      <w:r w:rsidRPr="00080624">
        <w:rPr>
          <w:b/>
        </w:rPr>
        <w:t>rezervă</w:t>
      </w:r>
      <w:r w:rsidRPr="00080624">
        <w:rPr>
          <w:b/>
          <w:spacing w:val="-8"/>
        </w:rPr>
        <w:t xml:space="preserve"> </w:t>
      </w:r>
      <w:r w:rsidRPr="00080624">
        <w:rPr>
          <w:b/>
        </w:rPr>
        <w:t>dreptul</w:t>
      </w:r>
      <w:r w:rsidRPr="00080624">
        <w:rPr>
          <w:b/>
          <w:spacing w:val="-6"/>
        </w:rPr>
        <w:t xml:space="preserve"> </w:t>
      </w:r>
      <w:r w:rsidRPr="00080624">
        <w:rPr>
          <w:b/>
        </w:rPr>
        <w:t>de</w:t>
      </w:r>
      <w:r w:rsidRPr="00080624">
        <w:rPr>
          <w:b/>
          <w:spacing w:val="-8"/>
        </w:rPr>
        <w:t xml:space="preserve"> </w:t>
      </w:r>
      <w:r w:rsidRPr="00080624">
        <w:rPr>
          <w:b/>
        </w:rPr>
        <w:t>a</w:t>
      </w:r>
      <w:r w:rsidRPr="00080624">
        <w:rPr>
          <w:b/>
          <w:spacing w:val="-6"/>
        </w:rPr>
        <w:t xml:space="preserve"> </w:t>
      </w:r>
      <w:r w:rsidRPr="00080624">
        <w:rPr>
          <w:b/>
        </w:rPr>
        <w:t>sista finanțarea/de a nu încheia contractul de finanțare</w:t>
      </w:r>
      <w:r w:rsidRPr="00080624">
        <w:t>.</w:t>
      </w:r>
    </w:p>
    <w:p w14:paraId="22A7B266" w14:textId="51AFEC51" w:rsidR="00D20740" w:rsidRPr="00080624" w:rsidRDefault="00D20740" w:rsidP="00D81789">
      <w:pPr>
        <w:pStyle w:val="Corptext"/>
        <w:spacing w:before="160" w:line="259" w:lineRule="auto"/>
        <w:ind w:right="184"/>
      </w:pPr>
      <w:r w:rsidRPr="00080624">
        <w:t>Pentru proiectele aprobate, între D.R.R.M. și solicitantul finanțării nerambursabile se încheie un Contract de finanțare</w:t>
      </w:r>
      <w:r w:rsidR="00501453" w:rsidRPr="00080624">
        <w:t xml:space="preserve"> nerambursabilă</w:t>
      </w:r>
      <w:r w:rsidRPr="00080624">
        <w:t xml:space="preserve"> (</w:t>
      </w:r>
      <w:r w:rsidRPr="00080624">
        <w:rPr>
          <w:b/>
          <w:i/>
        </w:rPr>
        <w:t>Anexa nr. 7)</w:t>
      </w:r>
      <w:r w:rsidRPr="00080624">
        <w:t>.</w:t>
      </w:r>
    </w:p>
    <w:p w14:paraId="0E04B1D3" w14:textId="74078AE6" w:rsidR="00D20740" w:rsidRPr="00080624" w:rsidRDefault="00D20740" w:rsidP="00D81789">
      <w:pPr>
        <w:pStyle w:val="Corptext"/>
        <w:spacing w:before="160" w:line="259" w:lineRule="auto"/>
        <w:ind w:right="184"/>
      </w:pPr>
      <w:r w:rsidRPr="00080624">
        <w:t>Contractul de finanțare</w:t>
      </w:r>
      <w:r w:rsidR="00501453" w:rsidRPr="00080624">
        <w:t xml:space="preserve"> nerambursabilă</w:t>
      </w:r>
      <w:r w:rsidRPr="00080624">
        <w:t xml:space="preserve"> este adaptat în funcție de specificul proiectului și al acțiunilor aferente derulate.</w:t>
      </w:r>
    </w:p>
    <w:p w14:paraId="65269A68" w14:textId="704D2667" w:rsidR="00D20740" w:rsidRPr="00080624" w:rsidRDefault="00D20740" w:rsidP="00D81789">
      <w:pPr>
        <w:pStyle w:val="Corptext"/>
        <w:spacing w:before="160" w:line="259" w:lineRule="auto"/>
        <w:ind w:right="184"/>
      </w:pPr>
      <w:r w:rsidRPr="00080624">
        <w:lastRenderedPageBreak/>
        <w:t>Cererea de finanțare și Devizul de cheltuieli aprobate constituie Anexe la contractul de finanțare</w:t>
      </w:r>
      <w:r w:rsidR="00D37DB1" w:rsidRPr="00080624">
        <w:t xml:space="preserve"> nerambursabilă</w:t>
      </w:r>
      <w:r w:rsidRPr="00080624">
        <w:t xml:space="preserve"> și fac parte integrantă din acesta.</w:t>
      </w:r>
    </w:p>
    <w:p w14:paraId="7ADF5EC7" w14:textId="77777777" w:rsidR="00FE3EE6" w:rsidRPr="00080624" w:rsidRDefault="00FE3EE6" w:rsidP="00D81789">
      <w:pPr>
        <w:jc w:val="both"/>
        <w:rPr>
          <w:sz w:val="24"/>
          <w:szCs w:val="24"/>
        </w:rPr>
      </w:pPr>
    </w:p>
    <w:p w14:paraId="4EE22134" w14:textId="77777777" w:rsidR="00D20740" w:rsidRPr="00080624" w:rsidRDefault="00D20740" w:rsidP="00D81789">
      <w:pPr>
        <w:pStyle w:val="Listparagraf"/>
        <w:numPr>
          <w:ilvl w:val="0"/>
          <w:numId w:val="9"/>
        </w:numPr>
        <w:tabs>
          <w:tab w:val="left" w:pos="366"/>
        </w:tabs>
        <w:spacing w:before="158"/>
        <w:ind w:left="366" w:hanging="266"/>
        <w:rPr>
          <w:b/>
          <w:sz w:val="24"/>
        </w:rPr>
      </w:pPr>
      <w:r w:rsidRPr="00080624">
        <w:rPr>
          <w:b/>
          <w:spacing w:val="-2"/>
          <w:sz w:val="24"/>
        </w:rPr>
        <w:t>Avansul</w:t>
      </w:r>
    </w:p>
    <w:p w14:paraId="5420B91B" w14:textId="77777777" w:rsidR="00D20740" w:rsidRPr="00080624" w:rsidRDefault="00D20740" w:rsidP="00D81789">
      <w:pPr>
        <w:pStyle w:val="Corptext"/>
        <w:spacing w:before="183" w:line="259" w:lineRule="auto"/>
        <w:ind w:right="181"/>
      </w:pPr>
      <w:r w:rsidRPr="00080624">
        <w:t>Autoritatea Finanțatoare poate acorda un avans de 50% din valoarea finanțării nerambursabile aprobate urmând ca beneficiarul să justifice utilizarea sumei primite, pe bază de documente justificative. Diferența de 50% necesară implementării proiectului este asigurată de către beneficiar, din surse financiare proprii, urmând ca Autoritatea Finanțatoare să deconteze sumele în baza documentelor justificative prezentate la decontul parțial/final de cheltuieli.</w:t>
      </w:r>
    </w:p>
    <w:p w14:paraId="066A2C42" w14:textId="77777777" w:rsidR="00D20740" w:rsidRPr="00080624" w:rsidRDefault="00D20740" w:rsidP="00D81789">
      <w:pPr>
        <w:pStyle w:val="Listparagraf"/>
        <w:numPr>
          <w:ilvl w:val="0"/>
          <w:numId w:val="9"/>
        </w:numPr>
        <w:tabs>
          <w:tab w:val="left" w:pos="366"/>
        </w:tabs>
        <w:spacing w:before="158"/>
        <w:ind w:left="366" w:hanging="266"/>
        <w:rPr>
          <w:b/>
          <w:sz w:val="24"/>
        </w:rPr>
      </w:pPr>
      <w:r w:rsidRPr="00080624">
        <w:rPr>
          <w:b/>
          <w:spacing w:val="-2"/>
          <w:sz w:val="24"/>
        </w:rPr>
        <w:t>Monitorizarea</w:t>
      </w:r>
    </w:p>
    <w:p w14:paraId="3230A596" w14:textId="77777777" w:rsidR="00D20740" w:rsidRPr="00080624" w:rsidRDefault="00D20740" w:rsidP="00D81789">
      <w:pPr>
        <w:pStyle w:val="Corptext"/>
        <w:spacing w:before="182" w:line="259" w:lineRule="auto"/>
        <w:ind w:right="178"/>
      </w:pPr>
      <w:r w:rsidRPr="00080624">
        <w:t>Pe durata desfășurării proiectului, D.R.R.M. monitorizează, prin reprezentanții săi, respectarea clauzelor contractuale.</w:t>
      </w:r>
    </w:p>
    <w:p w14:paraId="65023700" w14:textId="3768394D" w:rsidR="00381965" w:rsidRPr="00080624" w:rsidRDefault="00D20740" w:rsidP="00EE20BA">
      <w:pPr>
        <w:pStyle w:val="Corptext"/>
        <w:spacing w:before="182" w:line="259" w:lineRule="auto"/>
        <w:ind w:right="178"/>
      </w:pPr>
      <w:r w:rsidRPr="00080624">
        <w:t>În acest sens, la solicitarea responsabilului de proiect, Beneficiarul are obligația de a transmite documente justificative aferente activităților din cadrul proiectului, întocmite până la data solicitării.</w:t>
      </w:r>
    </w:p>
    <w:p w14:paraId="20F1107F" w14:textId="77777777" w:rsidR="00D20740" w:rsidRPr="00080624" w:rsidRDefault="00D20740" w:rsidP="00D81789">
      <w:pPr>
        <w:pStyle w:val="Listparagraf"/>
        <w:numPr>
          <w:ilvl w:val="0"/>
          <w:numId w:val="9"/>
        </w:numPr>
        <w:tabs>
          <w:tab w:val="left" w:pos="366"/>
        </w:tabs>
        <w:spacing w:before="161"/>
        <w:ind w:left="366" w:hanging="266"/>
        <w:rPr>
          <w:b/>
          <w:sz w:val="24"/>
        </w:rPr>
      </w:pPr>
      <w:r w:rsidRPr="00080624">
        <w:rPr>
          <w:b/>
          <w:sz w:val="24"/>
        </w:rPr>
        <w:t>Derularea</w:t>
      </w:r>
      <w:r w:rsidRPr="00080624">
        <w:rPr>
          <w:b/>
          <w:spacing w:val="-5"/>
          <w:sz w:val="24"/>
        </w:rPr>
        <w:t xml:space="preserve"> </w:t>
      </w:r>
      <w:r w:rsidRPr="00080624">
        <w:rPr>
          <w:b/>
          <w:spacing w:val="-2"/>
          <w:sz w:val="24"/>
        </w:rPr>
        <w:t>proiectului</w:t>
      </w:r>
    </w:p>
    <w:p w14:paraId="5B128DEF" w14:textId="6B21DE36" w:rsidR="00D20740" w:rsidRPr="00080624" w:rsidRDefault="00D20740" w:rsidP="00D81789">
      <w:pPr>
        <w:pStyle w:val="Corptext"/>
        <w:spacing w:before="182" w:line="259" w:lineRule="auto"/>
        <w:ind w:right="176"/>
      </w:pPr>
      <w:r w:rsidRPr="00080624">
        <w:t>Atât pe parcursul derulării proiectului, cât și la prezentarea decontului parțial/final, beneficiarul are obligația de a pune la dispoziția D.R.R.M.</w:t>
      </w:r>
      <w:r w:rsidR="004D3A0F" w:rsidRPr="00080624">
        <w:t xml:space="preserve"> contractele aferente cheltuielilor de personal și orice informație sau alt </w:t>
      </w:r>
      <w:r w:rsidRPr="00080624">
        <w:t>document relevant</w:t>
      </w:r>
      <w:r w:rsidRPr="00080624">
        <w:rPr>
          <w:b/>
        </w:rPr>
        <w:t xml:space="preserve"> în termenul specificat de către responsabilul de proiect</w:t>
      </w:r>
      <w:r w:rsidRPr="00080624">
        <w:t xml:space="preserve">. </w:t>
      </w:r>
    </w:p>
    <w:p w14:paraId="402A2CCB" w14:textId="77777777" w:rsidR="00DC0471" w:rsidRPr="00080624" w:rsidRDefault="00DC0471" w:rsidP="00D81789">
      <w:pPr>
        <w:pStyle w:val="Corptext"/>
        <w:spacing w:before="182" w:line="259" w:lineRule="auto"/>
        <w:ind w:right="176"/>
        <w:rPr>
          <w:b/>
          <w:bCs/>
          <w:u w:val="single"/>
        </w:rPr>
      </w:pPr>
    </w:p>
    <w:p w14:paraId="5BE13F4D" w14:textId="77777777" w:rsidR="00DC0471" w:rsidRPr="00080624" w:rsidRDefault="000D09CE" w:rsidP="00DC0471">
      <w:pPr>
        <w:pStyle w:val="Corptext"/>
        <w:spacing w:line="276" w:lineRule="auto"/>
        <w:ind w:left="142" w:right="176"/>
      </w:pPr>
      <w:r w:rsidRPr="00080624">
        <w:t>Beneficiarul trebuie să respecte obligațiile privind elementele de identitate vizuală</w:t>
      </w:r>
      <w:r w:rsidR="006A24E7" w:rsidRPr="00080624">
        <w:t>.</w:t>
      </w:r>
    </w:p>
    <w:p w14:paraId="71DBF3B2" w14:textId="57CC59B5" w:rsidR="00D20740" w:rsidRPr="00080624" w:rsidRDefault="006A24E7" w:rsidP="00DC0471">
      <w:pPr>
        <w:pStyle w:val="Corptext"/>
        <w:spacing w:line="276" w:lineRule="auto"/>
        <w:ind w:left="142" w:right="176"/>
      </w:pPr>
      <w:r w:rsidRPr="00080624">
        <w:t>În acest sens, va fi desemnat un responsabil de comunicare, din partea</w:t>
      </w:r>
      <w:r w:rsidRPr="00080624">
        <w:rPr>
          <w:u w:val="single"/>
        </w:rPr>
        <w:t xml:space="preserve"> </w:t>
      </w:r>
      <w:r w:rsidR="000D09CE" w:rsidRPr="00080624">
        <w:t xml:space="preserve">Departamentului pentru Relația cu Republica Moldova, Serviciul Comunicare și Parteneriate </w:t>
      </w:r>
      <w:hyperlink r:id="rId14" w:history="1"/>
      <w:r w:rsidR="000D09CE" w:rsidRPr="00080624">
        <w:t>)</w:t>
      </w:r>
      <w:r w:rsidRPr="00080624">
        <w:t xml:space="preserve"> care va ține legătura cu Beneficiarul pe toată perioada derulării proiectului</w:t>
      </w:r>
      <w:r w:rsidR="000D09CE" w:rsidRPr="00080624">
        <w:t>.</w:t>
      </w:r>
      <w:r w:rsidR="000D09CE" w:rsidRPr="00080624">
        <w:rPr>
          <w:rFonts w:ascii="Calibri" w:eastAsia="Times New Roman" w:hAnsi="Calibri" w:cs="Calibri"/>
        </w:rPr>
        <w:t xml:space="preserve"> </w:t>
      </w:r>
      <w:r w:rsidR="00415146" w:rsidRPr="00080624">
        <w:t>Materialele</w:t>
      </w:r>
      <w:r w:rsidR="000D09CE" w:rsidRPr="00080624">
        <w:t xml:space="preserve"> care necesită informarea prealabilă şi acordul responsabililor</w:t>
      </w:r>
      <w:r w:rsidRPr="00080624">
        <w:t xml:space="preserve"> de comunicare</w:t>
      </w:r>
      <w:r w:rsidR="000D09CE" w:rsidRPr="00080624">
        <w:t xml:space="preserve"> din cadrul Serviciul</w:t>
      </w:r>
      <w:r w:rsidRPr="00080624">
        <w:t>ui</w:t>
      </w:r>
      <w:r w:rsidR="000D09CE" w:rsidRPr="00080624">
        <w:t xml:space="preserve"> Comunicare și Parteneriate se regăsesc în Anexa nr. </w:t>
      </w:r>
      <w:r w:rsidR="00976FCD" w:rsidRPr="00080624">
        <w:t>13</w:t>
      </w:r>
      <w:r w:rsidR="000D09CE" w:rsidRPr="00080624">
        <w:t xml:space="preserve"> privind elementele de identitate vizuală.</w:t>
      </w:r>
      <w:r w:rsidR="00EA276B" w:rsidRPr="00080624">
        <w:t xml:space="preserve"> </w:t>
      </w:r>
      <w:r w:rsidR="00D20740" w:rsidRPr="00080624">
        <w:t>Modificările de orice fel intervenite în derularea proiectului, inclusiv cele referitoare</w:t>
      </w:r>
      <w:r w:rsidR="00D20740" w:rsidRPr="00080624">
        <w:rPr>
          <w:spacing w:val="-1"/>
        </w:rPr>
        <w:t xml:space="preserve"> </w:t>
      </w:r>
      <w:r w:rsidR="00D20740" w:rsidRPr="00080624">
        <w:t>la devizul de cheltuieli</w:t>
      </w:r>
      <w:r w:rsidRPr="00080624">
        <w:t>,</w:t>
      </w:r>
      <w:r w:rsidR="00D20740" w:rsidRPr="00080624">
        <w:t xml:space="preserve"> anex</w:t>
      </w:r>
      <w:r w:rsidR="00905F89" w:rsidRPr="00080624">
        <w:t>a nr. 2</w:t>
      </w:r>
      <w:r w:rsidR="00D20740" w:rsidRPr="00080624">
        <w:t xml:space="preserve"> la contract</w:t>
      </w:r>
      <w:r w:rsidR="00905F89" w:rsidRPr="00080624">
        <w:t>ul de finanțare nerambursabilă</w:t>
      </w:r>
      <w:r w:rsidR="00D20740" w:rsidRPr="00080624">
        <w:t>, trebuie comunicate în scris și aprobate de ordonatorul de credite din cadrul Autorității Finanțatoare.</w:t>
      </w:r>
    </w:p>
    <w:p w14:paraId="1E20E6C2" w14:textId="5E7E02F5" w:rsidR="00D20740" w:rsidRPr="00080624" w:rsidRDefault="00D20740" w:rsidP="00D81789">
      <w:pPr>
        <w:spacing w:before="120" w:line="276" w:lineRule="auto"/>
        <w:ind w:left="100" w:right="175"/>
        <w:jc w:val="both"/>
        <w:rPr>
          <w:b/>
          <w:sz w:val="24"/>
        </w:rPr>
      </w:pPr>
      <w:r w:rsidRPr="00080624">
        <w:rPr>
          <w:b/>
          <w:sz w:val="24"/>
          <w:u w:val="single"/>
        </w:rPr>
        <w:t>NOTĂ</w:t>
      </w:r>
      <w:r w:rsidRPr="00080624">
        <w:rPr>
          <w:b/>
          <w:sz w:val="24"/>
        </w:rPr>
        <w:t xml:space="preserve">: În cazul în care, pe parcursul derulării proiectului, Beneficiarul </w:t>
      </w:r>
      <w:r w:rsidR="00F301AA" w:rsidRPr="00080624">
        <w:rPr>
          <w:b/>
          <w:sz w:val="24"/>
        </w:rPr>
        <w:t>realizează economii</w:t>
      </w:r>
      <w:r w:rsidR="00CE3E64" w:rsidRPr="00080624">
        <w:rPr>
          <w:rStyle w:val="Referinnotdesubsol"/>
          <w:b/>
          <w:sz w:val="24"/>
        </w:rPr>
        <w:footnoteReference w:id="1"/>
      </w:r>
      <w:r w:rsidR="00CE3E64" w:rsidRPr="00080624">
        <w:rPr>
          <w:b/>
          <w:sz w:val="24"/>
        </w:rPr>
        <w:t xml:space="preserve"> și</w:t>
      </w:r>
      <w:r w:rsidR="00F301AA" w:rsidRPr="00080624">
        <w:rPr>
          <w:b/>
          <w:sz w:val="24"/>
        </w:rPr>
        <w:t xml:space="preserve"> </w:t>
      </w:r>
      <w:r w:rsidRPr="00080624">
        <w:rPr>
          <w:b/>
          <w:sz w:val="24"/>
        </w:rPr>
        <w:t xml:space="preserve">intenționează </w:t>
      </w:r>
      <w:r w:rsidR="00CE3E64" w:rsidRPr="00080624">
        <w:rPr>
          <w:b/>
          <w:sz w:val="24"/>
        </w:rPr>
        <w:t>să modifice</w:t>
      </w:r>
      <w:r w:rsidRPr="00080624">
        <w:rPr>
          <w:b/>
          <w:sz w:val="24"/>
        </w:rPr>
        <w:t xml:space="preserve"> devizul de cheltuieli</w:t>
      </w:r>
      <w:r w:rsidR="00E44403" w:rsidRPr="00080624">
        <w:rPr>
          <w:b/>
          <w:sz w:val="24"/>
        </w:rPr>
        <w:t xml:space="preserve"> prin introducerea unor</w:t>
      </w:r>
      <w:r w:rsidR="004B6050" w:rsidRPr="00080624">
        <w:rPr>
          <w:b/>
          <w:sz w:val="24"/>
        </w:rPr>
        <w:t xml:space="preserve"> </w:t>
      </w:r>
      <w:r w:rsidR="00E44403" w:rsidRPr="00080624">
        <w:rPr>
          <w:b/>
          <w:sz w:val="24"/>
        </w:rPr>
        <w:t>subcategorii noi de cheltuieli</w:t>
      </w:r>
      <w:r w:rsidR="00E44403" w:rsidRPr="00080624">
        <w:rPr>
          <w:rStyle w:val="Referinnotdesubsol"/>
          <w:b/>
          <w:sz w:val="24"/>
        </w:rPr>
        <w:footnoteReference w:id="2"/>
      </w:r>
      <w:r w:rsidR="004B6050" w:rsidRPr="00080624">
        <w:rPr>
          <w:b/>
          <w:sz w:val="24"/>
        </w:rPr>
        <w:t xml:space="preserve"> în cadrul categoriilor aprobate</w:t>
      </w:r>
      <w:r w:rsidR="008C7EDA" w:rsidRPr="00080624">
        <w:rPr>
          <w:b/>
          <w:sz w:val="24"/>
        </w:rPr>
        <w:t>,</w:t>
      </w:r>
      <w:r w:rsidR="0035533B" w:rsidRPr="00080624">
        <w:rPr>
          <w:b/>
          <w:sz w:val="24"/>
        </w:rPr>
        <w:t xml:space="preserve"> </w:t>
      </w:r>
      <w:r w:rsidR="00904EA4" w:rsidRPr="00080624">
        <w:rPr>
          <w:b/>
          <w:sz w:val="24"/>
        </w:rPr>
        <w:t>transmite</w:t>
      </w:r>
      <w:r w:rsidR="00CE3E64" w:rsidRPr="00080624">
        <w:rPr>
          <w:b/>
          <w:sz w:val="24"/>
        </w:rPr>
        <w:t xml:space="preserve"> </w:t>
      </w:r>
      <w:r w:rsidR="00904EA4" w:rsidRPr="00080624">
        <w:rPr>
          <w:b/>
          <w:sz w:val="24"/>
        </w:rPr>
        <w:t>o solicitare</w:t>
      </w:r>
      <w:r w:rsidR="00CE3E64" w:rsidRPr="00080624">
        <w:rPr>
          <w:b/>
          <w:sz w:val="24"/>
        </w:rPr>
        <w:t xml:space="preserve"> scrisă</w:t>
      </w:r>
      <w:r w:rsidR="002054A7" w:rsidRPr="00080624">
        <w:rPr>
          <w:b/>
          <w:sz w:val="24"/>
        </w:rPr>
        <w:t xml:space="preserve"> adresată Autorității Finanțatoare</w:t>
      </w:r>
      <w:r w:rsidR="00CE3E64" w:rsidRPr="00080624">
        <w:rPr>
          <w:b/>
          <w:sz w:val="24"/>
        </w:rPr>
        <w:t>.</w:t>
      </w:r>
      <w:r w:rsidR="00904EA4" w:rsidRPr="00080624">
        <w:rPr>
          <w:b/>
          <w:sz w:val="24"/>
        </w:rPr>
        <w:t xml:space="preserve"> În cazul în care aceasta este aprobată</w:t>
      </w:r>
      <w:r w:rsidR="00DB1D22" w:rsidRPr="00080624">
        <w:rPr>
          <w:b/>
          <w:sz w:val="24"/>
        </w:rPr>
        <w:t>,</w:t>
      </w:r>
      <w:r w:rsidR="00904EA4" w:rsidRPr="00080624">
        <w:rPr>
          <w:b/>
          <w:sz w:val="24"/>
        </w:rPr>
        <w:t xml:space="preserve"> se va încheia un act adițional la contract. </w:t>
      </w:r>
    </w:p>
    <w:p w14:paraId="45A51441" w14:textId="7DC07262" w:rsidR="00987190" w:rsidRPr="00080624" w:rsidRDefault="004B6050" w:rsidP="00E063A2">
      <w:pPr>
        <w:spacing w:before="120" w:line="276" w:lineRule="auto"/>
        <w:ind w:left="100" w:right="175"/>
        <w:jc w:val="both"/>
        <w:rPr>
          <w:b/>
          <w:sz w:val="24"/>
        </w:rPr>
      </w:pPr>
      <w:r w:rsidRPr="00080624">
        <w:rPr>
          <w:b/>
          <w:sz w:val="24"/>
          <w:u w:val="single"/>
        </w:rPr>
        <w:lastRenderedPageBreak/>
        <w:t>Observație</w:t>
      </w:r>
      <w:r w:rsidRPr="00080624">
        <w:rPr>
          <w:b/>
          <w:sz w:val="24"/>
        </w:rPr>
        <w:t xml:space="preserve">: Nu </w:t>
      </w:r>
      <w:r w:rsidR="00B67A27" w:rsidRPr="00080624">
        <w:rPr>
          <w:b/>
          <w:sz w:val="24"/>
        </w:rPr>
        <w:t>va fi acceptată modificarea devizului prin introducerea unor categorii noi.</w:t>
      </w:r>
    </w:p>
    <w:p w14:paraId="04530F0C" w14:textId="77777777" w:rsidR="0019269A" w:rsidRPr="00080624" w:rsidRDefault="0019269A" w:rsidP="00E063A2">
      <w:pPr>
        <w:spacing w:before="120" w:line="276" w:lineRule="auto"/>
        <w:ind w:left="100" w:right="175"/>
        <w:jc w:val="both"/>
        <w:rPr>
          <w:b/>
          <w:sz w:val="24"/>
        </w:rPr>
      </w:pPr>
    </w:p>
    <w:p w14:paraId="6F4153F3" w14:textId="77777777" w:rsidR="00D20740" w:rsidRPr="00080624" w:rsidRDefault="00D20740" w:rsidP="00D81789">
      <w:pPr>
        <w:pStyle w:val="Listparagraf"/>
        <w:numPr>
          <w:ilvl w:val="0"/>
          <w:numId w:val="9"/>
        </w:numPr>
        <w:tabs>
          <w:tab w:val="left" w:pos="366"/>
        </w:tabs>
        <w:spacing w:before="120"/>
        <w:ind w:left="366" w:hanging="266"/>
        <w:rPr>
          <w:b/>
          <w:sz w:val="24"/>
        </w:rPr>
      </w:pPr>
      <w:r w:rsidRPr="00080624">
        <w:rPr>
          <w:b/>
          <w:sz w:val="24"/>
        </w:rPr>
        <w:t>Decontarea</w:t>
      </w:r>
      <w:r w:rsidRPr="00080624">
        <w:rPr>
          <w:b/>
          <w:spacing w:val="-8"/>
          <w:sz w:val="24"/>
        </w:rPr>
        <w:t xml:space="preserve"> </w:t>
      </w:r>
      <w:r w:rsidRPr="00080624">
        <w:rPr>
          <w:b/>
          <w:spacing w:val="-2"/>
          <w:sz w:val="24"/>
        </w:rPr>
        <w:t>cheltuielilor</w:t>
      </w:r>
    </w:p>
    <w:p w14:paraId="383E8950" w14:textId="77777777" w:rsidR="00D20740" w:rsidRPr="00080624" w:rsidRDefault="00D20740" w:rsidP="00D81789">
      <w:pPr>
        <w:pStyle w:val="Listparagraf"/>
        <w:numPr>
          <w:ilvl w:val="1"/>
          <w:numId w:val="4"/>
        </w:numPr>
        <w:tabs>
          <w:tab w:val="left" w:pos="567"/>
        </w:tabs>
        <w:spacing w:before="183"/>
        <w:ind w:left="567" w:hanging="467"/>
        <w:rPr>
          <w:b/>
          <w:sz w:val="24"/>
        </w:rPr>
      </w:pPr>
      <w:r w:rsidRPr="00080624">
        <w:rPr>
          <w:b/>
          <w:sz w:val="24"/>
        </w:rPr>
        <w:t>Decontarea</w:t>
      </w:r>
      <w:r w:rsidRPr="00080624">
        <w:rPr>
          <w:b/>
          <w:spacing w:val="-8"/>
          <w:sz w:val="24"/>
        </w:rPr>
        <w:t xml:space="preserve"> </w:t>
      </w:r>
      <w:r w:rsidRPr="00080624">
        <w:rPr>
          <w:b/>
          <w:spacing w:val="-2"/>
          <w:sz w:val="24"/>
        </w:rPr>
        <w:t>parțială/finală</w:t>
      </w:r>
    </w:p>
    <w:p w14:paraId="598C899E" w14:textId="77777777" w:rsidR="00D20740" w:rsidRPr="00080624" w:rsidRDefault="00D20740" w:rsidP="00D81789">
      <w:pPr>
        <w:jc w:val="both"/>
        <w:rPr>
          <w:sz w:val="24"/>
          <w:szCs w:val="24"/>
        </w:rPr>
      </w:pPr>
    </w:p>
    <w:p w14:paraId="71CA813B" w14:textId="724B77F0" w:rsidR="00D20740" w:rsidRPr="00080624" w:rsidRDefault="00D20740" w:rsidP="00D81789">
      <w:pPr>
        <w:pStyle w:val="Corptext"/>
        <w:spacing w:before="82" w:line="259" w:lineRule="auto"/>
        <w:ind w:right="179"/>
        <w:rPr>
          <w:b/>
          <w:i/>
        </w:rPr>
      </w:pPr>
      <w:r w:rsidRPr="00080624">
        <w:t>Plata sumelor parțiale sau a sumei finale se face pe bază de Decont centralizator de cheltuieli (</w:t>
      </w:r>
      <w:r w:rsidRPr="00080624">
        <w:rPr>
          <w:b/>
          <w:i/>
        </w:rPr>
        <w:t xml:space="preserve">Anexa nr. 8) </w:t>
      </w:r>
      <w:r w:rsidRPr="00080624">
        <w:t>și documente justificative care atestă efectuarea cheltuielilor pentru categoria și în limita valorilor prevăzute în Devizul anexă la Contractul de finanțare</w:t>
      </w:r>
      <w:r w:rsidR="00B56E76" w:rsidRPr="00080624">
        <w:t xml:space="preserve"> nerambursabilă</w:t>
      </w:r>
      <w:r w:rsidRPr="00080624">
        <w:t xml:space="preserve">. Documentele justificative necesare în vederea decontării, pe categorii de cheltuieli, se regăsesc în </w:t>
      </w:r>
      <w:r w:rsidRPr="00080624">
        <w:rPr>
          <w:b/>
          <w:i/>
        </w:rPr>
        <w:t>Anexa nr. 10.</w:t>
      </w:r>
    </w:p>
    <w:p w14:paraId="00CCA9C7" w14:textId="77777777" w:rsidR="00D20740" w:rsidRPr="00080624" w:rsidRDefault="00D20740" w:rsidP="00D81789">
      <w:pPr>
        <w:pStyle w:val="Corptext"/>
        <w:spacing w:before="159" w:line="259" w:lineRule="auto"/>
        <w:ind w:right="176"/>
      </w:pPr>
      <w:r w:rsidRPr="00080624">
        <w:t>Decontul</w:t>
      </w:r>
      <w:r w:rsidRPr="00080624">
        <w:rPr>
          <w:spacing w:val="-11"/>
        </w:rPr>
        <w:t xml:space="preserve"> </w:t>
      </w:r>
      <w:r w:rsidRPr="00080624">
        <w:t>centralizator</w:t>
      </w:r>
      <w:r w:rsidRPr="00080624">
        <w:rPr>
          <w:spacing w:val="-16"/>
        </w:rPr>
        <w:t xml:space="preserve"> </w:t>
      </w:r>
      <w:r w:rsidRPr="00080624">
        <w:t>de</w:t>
      </w:r>
      <w:r w:rsidRPr="00080624">
        <w:rPr>
          <w:spacing w:val="-9"/>
        </w:rPr>
        <w:t xml:space="preserve"> </w:t>
      </w:r>
      <w:r w:rsidRPr="00080624">
        <w:t>cheltuieli</w:t>
      </w:r>
      <w:r w:rsidRPr="00080624">
        <w:rPr>
          <w:spacing w:val="-11"/>
        </w:rPr>
        <w:t xml:space="preserve"> </w:t>
      </w:r>
      <w:r w:rsidRPr="00080624">
        <w:t>(</w:t>
      </w:r>
      <w:r w:rsidRPr="00080624">
        <w:rPr>
          <w:b/>
          <w:i/>
        </w:rPr>
        <w:t>Anexa</w:t>
      </w:r>
      <w:r w:rsidRPr="00080624">
        <w:rPr>
          <w:b/>
          <w:i/>
          <w:spacing w:val="-12"/>
        </w:rPr>
        <w:t xml:space="preserve"> </w:t>
      </w:r>
      <w:r w:rsidRPr="00080624">
        <w:rPr>
          <w:b/>
          <w:i/>
        </w:rPr>
        <w:t>nr.</w:t>
      </w:r>
      <w:r w:rsidRPr="00080624">
        <w:rPr>
          <w:b/>
          <w:i/>
          <w:spacing w:val="-10"/>
        </w:rPr>
        <w:t xml:space="preserve"> </w:t>
      </w:r>
      <w:r w:rsidRPr="00080624">
        <w:rPr>
          <w:b/>
          <w:i/>
        </w:rPr>
        <w:t>8</w:t>
      </w:r>
      <w:r w:rsidRPr="00080624">
        <w:t>)</w:t>
      </w:r>
      <w:r w:rsidRPr="00080624">
        <w:rPr>
          <w:spacing w:val="-13"/>
        </w:rPr>
        <w:t xml:space="preserve"> </w:t>
      </w:r>
      <w:r w:rsidRPr="00080624">
        <w:t>se</w:t>
      </w:r>
      <w:r w:rsidRPr="00080624">
        <w:rPr>
          <w:spacing w:val="-12"/>
        </w:rPr>
        <w:t xml:space="preserve"> </w:t>
      </w:r>
      <w:r w:rsidRPr="00080624">
        <w:t>transmite</w:t>
      </w:r>
      <w:r w:rsidRPr="00080624">
        <w:rPr>
          <w:spacing w:val="-12"/>
        </w:rPr>
        <w:t xml:space="preserve"> </w:t>
      </w:r>
      <w:r w:rsidRPr="00080624">
        <w:t>în</w:t>
      </w:r>
      <w:r w:rsidRPr="00080624">
        <w:rPr>
          <w:spacing w:val="-12"/>
        </w:rPr>
        <w:t xml:space="preserve"> </w:t>
      </w:r>
      <w:r w:rsidRPr="00080624">
        <w:t>original,</w:t>
      </w:r>
      <w:r w:rsidRPr="00080624">
        <w:rPr>
          <w:spacing w:val="-10"/>
        </w:rPr>
        <w:t xml:space="preserve"> </w:t>
      </w:r>
      <w:r w:rsidRPr="00080624">
        <w:t>împreună</w:t>
      </w:r>
      <w:r w:rsidRPr="00080624">
        <w:rPr>
          <w:spacing w:val="-9"/>
        </w:rPr>
        <w:t xml:space="preserve"> </w:t>
      </w:r>
      <w:r w:rsidRPr="00080624">
        <w:t>cu documentele</w:t>
      </w:r>
      <w:r w:rsidRPr="00080624">
        <w:rPr>
          <w:spacing w:val="-10"/>
        </w:rPr>
        <w:t xml:space="preserve"> </w:t>
      </w:r>
      <w:r w:rsidRPr="00080624">
        <w:t>justificative</w:t>
      </w:r>
      <w:r w:rsidRPr="00080624">
        <w:rPr>
          <w:spacing w:val="-9"/>
        </w:rPr>
        <w:t xml:space="preserve"> </w:t>
      </w:r>
      <w:r w:rsidRPr="00080624">
        <w:t>în</w:t>
      </w:r>
      <w:r w:rsidRPr="00080624">
        <w:rPr>
          <w:spacing w:val="-9"/>
        </w:rPr>
        <w:t xml:space="preserve"> </w:t>
      </w:r>
      <w:r w:rsidRPr="00080624">
        <w:t>original</w:t>
      </w:r>
      <w:r w:rsidRPr="00080624">
        <w:rPr>
          <w:spacing w:val="-11"/>
        </w:rPr>
        <w:t xml:space="preserve"> </w:t>
      </w:r>
      <w:r w:rsidRPr="00080624">
        <w:t>sau</w:t>
      </w:r>
      <w:r w:rsidRPr="00080624">
        <w:rPr>
          <w:spacing w:val="-9"/>
        </w:rPr>
        <w:t xml:space="preserve"> </w:t>
      </w:r>
      <w:r w:rsidRPr="00080624">
        <w:t>în</w:t>
      </w:r>
      <w:r w:rsidRPr="00080624">
        <w:rPr>
          <w:spacing w:val="-9"/>
        </w:rPr>
        <w:t xml:space="preserve"> </w:t>
      </w:r>
      <w:r w:rsidRPr="00080624">
        <w:t>copie,</w:t>
      </w:r>
      <w:r w:rsidRPr="00080624">
        <w:rPr>
          <w:spacing w:val="-9"/>
        </w:rPr>
        <w:t xml:space="preserve"> </w:t>
      </w:r>
      <w:r w:rsidRPr="00080624">
        <w:t>după</w:t>
      </w:r>
      <w:r w:rsidRPr="00080624">
        <w:rPr>
          <w:spacing w:val="-9"/>
        </w:rPr>
        <w:t xml:space="preserve"> </w:t>
      </w:r>
      <w:r w:rsidRPr="00080624">
        <w:t>caz,</w:t>
      </w:r>
      <w:r w:rsidRPr="00080624">
        <w:rPr>
          <w:spacing w:val="-10"/>
        </w:rPr>
        <w:t xml:space="preserve"> </w:t>
      </w:r>
      <w:r w:rsidRPr="00080624">
        <w:t>cu</w:t>
      </w:r>
      <w:r w:rsidRPr="00080624">
        <w:rPr>
          <w:spacing w:val="-12"/>
        </w:rPr>
        <w:t xml:space="preserve"> </w:t>
      </w:r>
      <w:r w:rsidRPr="00080624">
        <w:t>mențiunea</w:t>
      </w:r>
      <w:r w:rsidRPr="00080624">
        <w:rPr>
          <w:spacing w:val="-9"/>
        </w:rPr>
        <w:t xml:space="preserve"> </w:t>
      </w:r>
      <w:r w:rsidRPr="00080624">
        <w:t>”conform</w:t>
      </w:r>
      <w:r w:rsidRPr="00080624">
        <w:rPr>
          <w:spacing w:val="-9"/>
        </w:rPr>
        <w:t xml:space="preserve"> </w:t>
      </w:r>
      <w:r w:rsidRPr="00080624">
        <w:t xml:space="preserve">cu originalul” și semnătura reprezentantului legal al beneficiarului sau a persoanei împuternicite, la sediul D.R.R.M. Decontul centralizator va fi transmis cu respectarea termenelor indicate la punctul </w:t>
      </w:r>
      <w:r w:rsidRPr="00080624">
        <w:rPr>
          <w:b/>
        </w:rPr>
        <w:t>8.3 Termene de depunere</w:t>
      </w:r>
      <w:r w:rsidRPr="00080624">
        <w:t>.</w:t>
      </w:r>
    </w:p>
    <w:p w14:paraId="570DD5C7" w14:textId="0A8481CE" w:rsidR="00837E20" w:rsidRPr="00080624" w:rsidRDefault="00D20740" w:rsidP="00175DA5">
      <w:pPr>
        <w:spacing w:before="158" w:line="259" w:lineRule="auto"/>
        <w:ind w:left="100" w:right="176"/>
        <w:jc w:val="both"/>
        <w:rPr>
          <w:b/>
          <w:sz w:val="24"/>
        </w:rPr>
      </w:pPr>
      <w:r w:rsidRPr="00080624">
        <w:rPr>
          <w:sz w:val="24"/>
        </w:rPr>
        <w:t>Responsabilul de proiect solicită completările necesare la Decontul centralizator de cheltuieli,</w:t>
      </w:r>
      <w:r w:rsidRPr="00080624">
        <w:rPr>
          <w:spacing w:val="-7"/>
          <w:sz w:val="24"/>
        </w:rPr>
        <w:t xml:space="preserve"> </w:t>
      </w:r>
      <w:r w:rsidRPr="00080624">
        <w:rPr>
          <w:sz w:val="24"/>
        </w:rPr>
        <w:t>dacă</w:t>
      </w:r>
      <w:r w:rsidRPr="00080624">
        <w:rPr>
          <w:spacing w:val="-6"/>
          <w:sz w:val="24"/>
        </w:rPr>
        <w:t xml:space="preserve"> </w:t>
      </w:r>
      <w:r w:rsidRPr="00080624">
        <w:rPr>
          <w:sz w:val="24"/>
        </w:rPr>
        <w:t>este</w:t>
      </w:r>
      <w:r w:rsidRPr="00080624">
        <w:rPr>
          <w:spacing w:val="-5"/>
          <w:sz w:val="24"/>
        </w:rPr>
        <w:t xml:space="preserve"> </w:t>
      </w:r>
      <w:r w:rsidRPr="00080624">
        <w:rPr>
          <w:sz w:val="24"/>
        </w:rPr>
        <w:t>cazul,</w:t>
      </w:r>
      <w:r w:rsidRPr="00080624">
        <w:rPr>
          <w:spacing w:val="-4"/>
          <w:sz w:val="24"/>
        </w:rPr>
        <w:t xml:space="preserve"> </w:t>
      </w:r>
      <w:r w:rsidRPr="00080624">
        <w:rPr>
          <w:sz w:val="24"/>
        </w:rPr>
        <w:t>acestea</w:t>
      </w:r>
      <w:r w:rsidRPr="00080624">
        <w:rPr>
          <w:spacing w:val="-6"/>
          <w:sz w:val="24"/>
        </w:rPr>
        <w:t xml:space="preserve"> </w:t>
      </w:r>
      <w:r w:rsidRPr="00080624">
        <w:rPr>
          <w:sz w:val="24"/>
        </w:rPr>
        <w:t>urmând</w:t>
      </w:r>
      <w:r w:rsidRPr="00080624">
        <w:rPr>
          <w:spacing w:val="-6"/>
          <w:sz w:val="24"/>
        </w:rPr>
        <w:t xml:space="preserve"> </w:t>
      </w:r>
      <w:r w:rsidRPr="00080624">
        <w:rPr>
          <w:sz w:val="24"/>
        </w:rPr>
        <w:t>a</w:t>
      </w:r>
      <w:r w:rsidRPr="00080624">
        <w:rPr>
          <w:spacing w:val="-8"/>
          <w:sz w:val="24"/>
        </w:rPr>
        <w:t xml:space="preserve"> </w:t>
      </w:r>
      <w:r w:rsidRPr="00080624">
        <w:rPr>
          <w:sz w:val="24"/>
        </w:rPr>
        <w:t>fi</w:t>
      </w:r>
      <w:r w:rsidRPr="00080624">
        <w:rPr>
          <w:spacing w:val="-4"/>
          <w:sz w:val="24"/>
        </w:rPr>
        <w:t xml:space="preserve"> </w:t>
      </w:r>
      <w:r w:rsidRPr="00080624">
        <w:rPr>
          <w:sz w:val="24"/>
        </w:rPr>
        <w:t>transmise</w:t>
      </w:r>
      <w:r w:rsidRPr="00080624">
        <w:rPr>
          <w:spacing w:val="-6"/>
          <w:sz w:val="24"/>
        </w:rPr>
        <w:t xml:space="preserve"> în termenul specificat de responsabilul de proiect. </w:t>
      </w:r>
      <w:r w:rsidRPr="00080624">
        <w:rPr>
          <w:b/>
          <w:sz w:val="24"/>
        </w:rPr>
        <w:t>Netransmiterea acestor documente în termenul menționat atrage imposibilitatea decontării respectivelor cheltuieli sau, după caz, rambursarea totală sau parțială a sumelor deja acordate.</w:t>
      </w:r>
    </w:p>
    <w:p w14:paraId="16AB7D74" w14:textId="52BDD128" w:rsidR="00D20740" w:rsidRPr="00080624" w:rsidRDefault="00D20740" w:rsidP="00D81789">
      <w:pPr>
        <w:spacing w:before="159"/>
        <w:ind w:left="100"/>
        <w:jc w:val="both"/>
        <w:rPr>
          <w:i/>
          <w:sz w:val="24"/>
        </w:rPr>
      </w:pPr>
      <w:r w:rsidRPr="00080624">
        <w:rPr>
          <w:b/>
          <w:spacing w:val="-2"/>
          <w:sz w:val="24"/>
          <w:u w:val="single"/>
        </w:rPr>
        <w:t>NOTĂ</w:t>
      </w:r>
      <w:r w:rsidRPr="00080624">
        <w:rPr>
          <w:i/>
          <w:spacing w:val="-2"/>
          <w:sz w:val="24"/>
        </w:rPr>
        <w:t>:</w:t>
      </w:r>
    </w:p>
    <w:p w14:paraId="4BF88CA1" w14:textId="7B3E542F" w:rsidR="00D20740" w:rsidRPr="00080624" w:rsidRDefault="00D20740" w:rsidP="00175DA5">
      <w:pPr>
        <w:pStyle w:val="Listparagraf"/>
        <w:numPr>
          <w:ilvl w:val="2"/>
          <w:numId w:val="4"/>
        </w:numPr>
        <w:tabs>
          <w:tab w:val="left" w:pos="471"/>
        </w:tabs>
        <w:spacing w:before="0" w:line="360" w:lineRule="auto"/>
        <w:ind w:left="102" w:right="113" w:firstLine="0"/>
        <w:rPr>
          <w:i/>
          <w:sz w:val="24"/>
        </w:rPr>
      </w:pPr>
      <w:r w:rsidRPr="00080624">
        <w:rPr>
          <w:i/>
          <w:sz w:val="24"/>
        </w:rPr>
        <w:t>La decontul final</w:t>
      </w:r>
      <w:r w:rsidR="000748FE" w:rsidRPr="00080624">
        <w:rPr>
          <w:i/>
          <w:sz w:val="24"/>
        </w:rPr>
        <w:t>,</w:t>
      </w:r>
      <w:r w:rsidRPr="00080624">
        <w:rPr>
          <w:i/>
          <w:sz w:val="24"/>
        </w:rPr>
        <w:t xml:space="preserve"> beneficiarul are obligația de a prezenta documente justificative privind contribuția proprie în cadrul proiectului</w:t>
      </w:r>
      <w:r w:rsidR="000748FE" w:rsidRPr="00080624">
        <w:rPr>
          <w:i/>
          <w:sz w:val="24"/>
        </w:rPr>
        <w:t>,</w:t>
      </w:r>
      <w:r w:rsidR="00CB5A1D" w:rsidRPr="00080624">
        <w:rPr>
          <w:i/>
          <w:sz w:val="24"/>
        </w:rPr>
        <w:t xml:space="preserve"> </w:t>
      </w:r>
      <w:r w:rsidR="00CB5A1D" w:rsidRPr="00080624">
        <w:rPr>
          <w:bCs/>
          <w:i/>
          <w:sz w:val="24"/>
        </w:rPr>
        <w:t>conform Anexelor nr. 2 și nr.</w:t>
      </w:r>
      <w:r w:rsidR="00D654A3" w:rsidRPr="00080624">
        <w:rPr>
          <w:bCs/>
          <w:i/>
          <w:sz w:val="24"/>
        </w:rPr>
        <w:t xml:space="preserve"> </w:t>
      </w:r>
      <w:r w:rsidR="00CB5A1D" w:rsidRPr="00080624">
        <w:rPr>
          <w:bCs/>
          <w:i/>
          <w:sz w:val="24"/>
        </w:rPr>
        <w:t xml:space="preserve">10 </w:t>
      </w:r>
      <w:r w:rsidR="00CB5A1D" w:rsidRPr="00080624">
        <w:rPr>
          <w:i/>
          <w:sz w:val="24"/>
        </w:rPr>
        <w:t>din Documentarul– D.R.R.M 2026</w:t>
      </w:r>
      <w:r w:rsidRPr="00080624">
        <w:rPr>
          <w:i/>
          <w:sz w:val="24"/>
        </w:rPr>
        <w:t xml:space="preserve">, în cuantum de minim </w:t>
      </w:r>
      <w:r w:rsidR="00A11E22" w:rsidRPr="00080624">
        <w:rPr>
          <w:i/>
          <w:sz w:val="24"/>
        </w:rPr>
        <w:t>5</w:t>
      </w:r>
      <w:r w:rsidRPr="00080624">
        <w:rPr>
          <w:i/>
          <w:sz w:val="24"/>
        </w:rPr>
        <w:t>% din suma aprobată</w:t>
      </w:r>
      <w:r w:rsidRPr="00080624">
        <w:rPr>
          <w:i/>
          <w:spacing w:val="-3"/>
          <w:sz w:val="24"/>
        </w:rPr>
        <w:t xml:space="preserve"> </w:t>
      </w:r>
      <w:r w:rsidRPr="00080624">
        <w:rPr>
          <w:i/>
          <w:sz w:val="24"/>
        </w:rPr>
        <w:t>la</w:t>
      </w:r>
      <w:r w:rsidRPr="00080624">
        <w:rPr>
          <w:i/>
          <w:spacing w:val="-4"/>
          <w:sz w:val="24"/>
        </w:rPr>
        <w:t xml:space="preserve"> </w:t>
      </w:r>
      <w:r w:rsidRPr="00080624">
        <w:rPr>
          <w:i/>
          <w:sz w:val="24"/>
        </w:rPr>
        <w:t>decont.</w:t>
      </w:r>
      <w:r w:rsidRPr="00080624">
        <w:rPr>
          <w:i/>
          <w:spacing w:val="-3"/>
          <w:sz w:val="24"/>
        </w:rPr>
        <w:t xml:space="preserve"> </w:t>
      </w:r>
      <w:r w:rsidRPr="00080624">
        <w:rPr>
          <w:i/>
          <w:sz w:val="24"/>
        </w:rPr>
        <w:t>În</w:t>
      </w:r>
      <w:r w:rsidRPr="00080624">
        <w:rPr>
          <w:i/>
          <w:spacing w:val="-4"/>
          <w:sz w:val="24"/>
        </w:rPr>
        <w:t xml:space="preserve"> </w:t>
      </w:r>
      <w:r w:rsidRPr="00080624">
        <w:rPr>
          <w:i/>
          <w:sz w:val="24"/>
        </w:rPr>
        <w:t>caz contrar,</w:t>
      </w:r>
      <w:r w:rsidRPr="00080624">
        <w:rPr>
          <w:i/>
          <w:spacing w:val="-4"/>
          <w:sz w:val="24"/>
        </w:rPr>
        <w:t xml:space="preserve"> </w:t>
      </w:r>
      <w:r w:rsidRPr="00080624">
        <w:rPr>
          <w:i/>
          <w:sz w:val="24"/>
        </w:rPr>
        <w:t>beneficiarul</w:t>
      </w:r>
      <w:r w:rsidRPr="00080624">
        <w:rPr>
          <w:i/>
          <w:spacing w:val="-2"/>
          <w:sz w:val="24"/>
        </w:rPr>
        <w:t xml:space="preserve"> </w:t>
      </w:r>
      <w:r w:rsidRPr="00080624">
        <w:rPr>
          <w:i/>
          <w:sz w:val="24"/>
        </w:rPr>
        <w:t>va</w:t>
      </w:r>
      <w:r w:rsidRPr="00080624">
        <w:rPr>
          <w:i/>
          <w:spacing w:val="-3"/>
          <w:sz w:val="24"/>
        </w:rPr>
        <w:t xml:space="preserve"> </w:t>
      </w:r>
      <w:r w:rsidRPr="00080624">
        <w:rPr>
          <w:i/>
          <w:sz w:val="24"/>
        </w:rPr>
        <w:t>returna</w:t>
      </w:r>
      <w:r w:rsidRPr="00080624">
        <w:rPr>
          <w:i/>
          <w:spacing w:val="-1"/>
          <w:sz w:val="24"/>
        </w:rPr>
        <w:t xml:space="preserve"> </w:t>
      </w:r>
      <w:r w:rsidRPr="00080624">
        <w:rPr>
          <w:i/>
          <w:sz w:val="24"/>
        </w:rPr>
        <w:t>integral</w:t>
      </w:r>
      <w:r w:rsidRPr="00080624">
        <w:rPr>
          <w:i/>
          <w:spacing w:val="-2"/>
          <w:sz w:val="24"/>
        </w:rPr>
        <w:t xml:space="preserve"> </w:t>
      </w:r>
      <w:r w:rsidRPr="00080624">
        <w:rPr>
          <w:i/>
          <w:sz w:val="24"/>
        </w:rPr>
        <w:t>sumele</w:t>
      </w:r>
      <w:r w:rsidRPr="00080624">
        <w:rPr>
          <w:i/>
          <w:spacing w:val="-1"/>
          <w:sz w:val="24"/>
        </w:rPr>
        <w:t xml:space="preserve"> </w:t>
      </w:r>
      <w:r w:rsidRPr="00080624">
        <w:rPr>
          <w:i/>
          <w:sz w:val="24"/>
        </w:rPr>
        <w:t>încasate</w:t>
      </w:r>
      <w:r w:rsidRPr="00080624">
        <w:rPr>
          <w:i/>
          <w:spacing w:val="-3"/>
          <w:sz w:val="24"/>
        </w:rPr>
        <w:t xml:space="preserve"> </w:t>
      </w:r>
      <w:r w:rsidRPr="00080624">
        <w:rPr>
          <w:i/>
          <w:sz w:val="24"/>
        </w:rPr>
        <w:t>ca urmare a finanțării nerambursabile.</w:t>
      </w:r>
    </w:p>
    <w:p w14:paraId="1937CCE4" w14:textId="77777777" w:rsidR="00D20740" w:rsidRPr="00080624" w:rsidRDefault="00D20740" w:rsidP="00D81789">
      <w:pPr>
        <w:pStyle w:val="Listparagraf"/>
        <w:numPr>
          <w:ilvl w:val="2"/>
          <w:numId w:val="4"/>
        </w:numPr>
        <w:tabs>
          <w:tab w:val="left" w:pos="418"/>
        </w:tabs>
        <w:spacing w:before="0" w:line="276" w:lineRule="exact"/>
        <w:ind w:left="418" w:hanging="251"/>
        <w:rPr>
          <w:i/>
          <w:sz w:val="24"/>
        </w:rPr>
      </w:pPr>
      <w:r w:rsidRPr="00080624">
        <w:rPr>
          <w:i/>
          <w:sz w:val="24"/>
        </w:rPr>
        <w:t>Decontul</w:t>
      </w:r>
      <w:r w:rsidRPr="00080624">
        <w:rPr>
          <w:i/>
          <w:spacing w:val="-5"/>
          <w:sz w:val="24"/>
        </w:rPr>
        <w:t xml:space="preserve"> </w:t>
      </w:r>
      <w:r w:rsidRPr="00080624">
        <w:rPr>
          <w:i/>
          <w:sz w:val="24"/>
        </w:rPr>
        <w:t>centralizator</w:t>
      </w:r>
      <w:r w:rsidRPr="00080624">
        <w:rPr>
          <w:i/>
          <w:spacing w:val="-5"/>
          <w:sz w:val="24"/>
        </w:rPr>
        <w:t xml:space="preserve"> </w:t>
      </w:r>
      <w:r w:rsidRPr="00080624">
        <w:rPr>
          <w:i/>
          <w:sz w:val="24"/>
        </w:rPr>
        <w:t>se</w:t>
      </w:r>
      <w:r w:rsidRPr="00080624">
        <w:rPr>
          <w:i/>
          <w:spacing w:val="-5"/>
          <w:sz w:val="24"/>
        </w:rPr>
        <w:t xml:space="preserve"> </w:t>
      </w:r>
      <w:r w:rsidRPr="00080624">
        <w:rPr>
          <w:i/>
          <w:sz w:val="24"/>
        </w:rPr>
        <w:t>întocmește</w:t>
      </w:r>
      <w:r w:rsidRPr="00080624">
        <w:rPr>
          <w:i/>
          <w:spacing w:val="-5"/>
          <w:sz w:val="24"/>
        </w:rPr>
        <w:t xml:space="preserve"> </w:t>
      </w:r>
      <w:r w:rsidRPr="00080624">
        <w:rPr>
          <w:i/>
          <w:sz w:val="24"/>
        </w:rPr>
        <w:t>în</w:t>
      </w:r>
      <w:r w:rsidRPr="00080624">
        <w:rPr>
          <w:i/>
          <w:spacing w:val="-4"/>
          <w:sz w:val="24"/>
        </w:rPr>
        <w:t xml:space="preserve"> RON.</w:t>
      </w:r>
    </w:p>
    <w:p w14:paraId="0CBBF67C" w14:textId="77777777" w:rsidR="00D20740" w:rsidRPr="00080624" w:rsidRDefault="00D20740" w:rsidP="00D81789">
      <w:pPr>
        <w:pStyle w:val="Listparagraf"/>
        <w:numPr>
          <w:ilvl w:val="2"/>
          <w:numId w:val="4"/>
        </w:numPr>
        <w:tabs>
          <w:tab w:val="left" w:pos="432"/>
        </w:tabs>
        <w:spacing w:before="180" w:line="256" w:lineRule="auto"/>
        <w:ind w:right="183" w:firstLine="0"/>
        <w:rPr>
          <w:i/>
          <w:sz w:val="24"/>
        </w:rPr>
      </w:pPr>
      <w:r w:rsidRPr="00080624">
        <w:rPr>
          <w:i/>
          <w:sz w:val="24"/>
        </w:rPr>
        <w:t>Autoritatea Finanțatoare realizează plăți în RON, EURO sau USD, conform extrasului de cont.</w:t>
      </w:r>
    </w:p>
    <w:p w14:paraId="21EBBA9B" w14:textId="77777777" w:rsidR="00D20740" w:rsidRPr="00080624" w:rsidRDefault="00D20740" w:rsidP="00D81789">
      <w:pPr>
        <w:pStyle w:val="Listparagraf"/>
        <w:numPr>
          <w:ilvl w:val="2"/>
          <w:numId w:val="4"/>
        </w:numPr>
        <w:tabs>
          <w:tab w:val="left" w:pos="428"/>
        </w:tabs>
        <w:spacing w:before="164" w:line="256" w:lineRule="auto"/>
        <w:ind w:right="182" w:firstLine="0"/>
        <w:rPr>
          <w:i/>
          <w:sz w:val="24"/>
        </w:rPr>
      </w:pPr>
      <w:r w:rsidRPr="00080624">
        <w:rPr>
          <w:i/>
          <w:sz w:val="24"/>
        </w:rPr>
        <w:t xml:space="preserve">Pe durata derulării proiectului, se pot realiza decontări parțiale, în condițiile </w:t>
      </w:r>
      <w:r w:rsidRPr="00080624">
        <w:rPr>
          <w:i/>
          <w:spacing w:val="-2"/>
          <w:sz w:val="24"/>
        </w:rPr>
        <w:t>menționate.</w:t>
      </w:r>
    </w:p>
    <w:p w14:paraId="6B6291B1" w14:textId="77777777" w:rsidR="00D20740" w:rsidRPr="00080624" w:rsidRDefault="00D20740" w:rsidP="00D81789">
      <w:pPr>
        <w:pStyle w:val="Corptext"/>
        <w:spacing w:before="164" w:line="276" w:lineRule="auto"/>
        <w:ind w:right="183"/>
      </w:pPr>
      <w:r w:rsidRPr="00080624">
        <w:t>Pentru a fi considerate eligibile, documentele prezentate la decont vor trebui să facă dovada legăturii directe dintre cheltuieli și activitățile proiectului și vor îndeplini următoarele condiții obligatorii:</w:t>
      </w:r>
    </w:p>
    <w:p w14:paraId="3F7C14C8" w14:textId="77777777" w:rsidR="00D20740" w:rsidRPr="00080624" w:rsidRDefault="00D20740" w:rsidP="00D81789">
      <w:pPr>
        <w:pStyle w:val="Listparagraf"/>
        <w:numPr>
          <w:ilvl w:val="0"/>
          <w:numId w:val="3"/>
        </w:numPr>
        <w:tabs>
          <w:tab w:val="left" w:pos="366"/>
        </w:tabs>
        <w:spacing w:before="118" w:line="276" w:lineRule="auto"/>
        <w:ind w:right="182" w:firstLine="0"/>
        <w:rPr>
          <w:sz w:val="24"/>
        </w:rPr>
      </w:pPr>
      <w:r w:rsidRPr="00080624">
        <w:rPr>
          <w:sz w:val="24"/>
        </w:rPr>
        <w:t>sunt</w:t>
      </w:r>
      <w:r w:rsidRPr="00080624">
        <w:rPr>
          <w:spacing w:val="-3"/>
          <w:sz w:val="24"/>
        </w:rPr>
        <w:t xml:space="preserve"> </w:t>
      </w:r>
      <w:r w:rsidRPr="00080624">
        <w:rPr>
          <w:sz w:val="24"/>
        </w:rPr>
        <w:t>emise</w:t>
      </w:r>
      <w:r w:rsidRPr="00080624">
        <w:rPr>
          <w:spacing w:val="-3"/>
          <w:sz w:val="24"/>
        </w:rPr>
        <w:t xml:space="preserve"> </w:t>
      </w:r>
      <w:r w:rsidRPr="00080624">
        <w:rPr>
          <w:sz w:val="24"/>
        </w:rPr>
        <w:t>pe</w:t>
      </w:r>
      <w:r w:rsidRPr="00080624">
        <w:rPr>
          <w:spacing w:val="-3"/>
          <w:sz w:val="24"/>
        </w:rPr>
        <w:t xml:space="preserve"> </w:t>
      </w:r>
      <w:r w:rsidRPr="00080624">
        <w:rPr>
          <w:sz w:val="24"/>
        </w:rPr>
        <w:t>numele</w:t>
      </w:r>
      <w:r w:rsidRPr="00080624">
        <w:rPr>
          <w:spacing w:val="-3"/>
          <w:sz w:val="24"/>
        </w:rPr>
        <w:t xml:space="preserve"> </w:t>
      </w:r>
      <w:r w:rsidRPr="00080624">
        <w:rPr>
          <w:sz w:val="24"/>
        </w:rPr>
        <w:t>Beneficiarului</w:t>
      </w:r>
      <w:r w:rsidRPr="00080624">
        <w:rPr>
          <w:spacing w:val="-3"/>
          <w:sz w:val="24"/>
        </w:rPr>
        <w:t xml:space="preserve"> </w:t>
      </w:r>
      <w:r w:rsidRPr="00080624">
        <w:rPr>
          <w:sz w:val="24"/>
        </w:rPr>
        <w:t>finanțării</w:t>
      </w:r>
      <w:r w:rsidRPr="00080624">
        <w:rPr>
          <w:spacing w:val="-3"/>
          <w:sz w:val="24"/>
        </w:rPr>
        <w:t xml:space="preserve"> </w:t>
      </w:r>
      <w:r w:rsidRPr="00080624">
        <w:rPr>
          <w:sz w:val="24"/>
        </w:rPr>
        <w:t>sau,</w:t>
      </w:r>
      <w:r w:rsidRPr="00080624">
        <w:rPr>
          <w:spacing w:val="-3"/>
          <w:sz w:val="24"/>
        </w:rPr>
        <w:t xml:space="preserve"> </w:t>
      </w:r>
      <w:r w:rsidRPr="00080624">
        <w:rPr>
          <w:sz w:val="24"/>
        </w:rPr>
        <w:t>în</w:t>
      </w:r>
      <w:r w:rsidRPr="00080624">
        <w:rPr>
          <w:spacing w:val="-2"/>
          <w:sz w:val="24"/>
        </w:rPr>
        <w:t xml:space="preserve"> </w:t>
      </w:r>
      <w:r w:rsidRPr="00080624">
        <w:rPr>
          <w:sz w:val="24"/>
        </w:rPr>
        <w:t>cazuri</w:t>
      </w:r>
      <w:r w:rsidRPr="00080624">
        <w:rPr>
          <w:spacing w:val="-5"/>
          <w:sz w:val="24"/>
        </w:rPr>
        <w:t xml:space="preserve"> </w:t>
      </w:r>
      <w:r w:rsidRPr="00080624">
        <w:rPr>
          <w:sz w:val="24"/>
        </w:rPr>
        <w:t>temeinic</w:t>
      </w:r>
      <w:r w:rsidRPr="00080624">
        <w:rPr>
          <w:spacing w:val="-3"/>
          <w:sz w:val="24"/>
        </w:rPr>
        <w:t xml:space="preserve"> </w:t>
      </w:r>
      <w:r w:rsidRPr="00080624">
        <w:rPr>
          <w:sz w:val="24"/>
        </w:rPr>
        <w:t>justificate,</w:t>
      </w:r>
      <w:r w:rsidRPr="00080624">
        <w:rPr>
          <w:spacing w:val="-3"/>
          <w:sz w:val="24"/>
        </w:rPr>
        <w:t xml:space="preserve"> </w:t>
      </w:r>
      <w:r w:rsidRPr="00080624">
        <w:rPr>
          <w:sz w:val="24"/>
        </w:rPr>
        <w:t xml:space="preserve">pe numele reprezentantului legal sau al unei persoane împuternicite special în acest </w:t>
      </w:r>
      <w:r w:rsidRPr="00080624">
        <w:rPr>
          <w:spacing w:val="-4"/>
          <w:sz w:val="24"/>
        </w:rPr>
        <w:t>sens;</w:t>
      </w:r>
    </w:p>
    <w:p w14:paraId="163622A3" w14:textId="0A5A12C8" w:rsidR="00D20740" w:rsidRPr="00080624" w:rsidRDefault="00D20740" w:rsidP="00D81789">
      <w:pPr>
        <w:pStyle w:val="Listparagraf"/>
        <w:numPr>
          <w:ilvl w:val="0"/>
          <w:numId w:val="3"/>
        </w:numPr>
        <w:tabs>
          <w:tab w:val="left" w:pos="380"/>
        </w:tabs>
        <w:spacing w:before="121" w:line="276" w:lineRule="auto"/>
        <w:ind w:right="174" w:firstLine="0"/>
        <w:rPr>
          <w:sz w:val="24"/>
        </w:rPr>
      </w:pPr>
      <w:r w:rsidRPr="00080624">
        <w:rPr>
          <w:sz w:val="24"/>
        </w:rPr>
        <w:lastRenderedPageBreak/>
        <w:t>documentele justificative privind cheltuielile efectuate în cadrul proiectului sunt emise în perioada</w:t>
      </w:r>
      <w:r w:rsidRPr="00080624">
        <w:rPr>
          <w:spacing w:val="-11"/>
          <w:sz w:val="24"/>
        </w:rPr>
        <w:t xml:space="preserve"> </w:t>
      </w:r>
      <w:r w:rsidRPr="00080624">
        <w:rPr>
          <w:sz w:val="24"/>
        </w:rPr>
        <w:t>de</w:t>
      </w:r>
      <w:r w:rsidRPr="00080624">
        <w:rPr>
          <w:spacing w:val="-11"/>
          <w:sz w:val="24"/>
        </w:rPr>
        <w:t xml:space="preserve"> </w:t>
      </w:r>
      <w:r w:rsidRPr="00080624">
        <w:rPr>
          <w:sz w:val="24"/>
        </w:rPr>
        <w:t>derulare</w:t>
      </w:r>
      <w:r w:rsidRPr="00080624">
        <w:rPr>
          <w:spacing w:val="-14"/>
          <w:sz w:val="24"/>
        </w:rPr>
        <w:t xml:space="preserve"> </w:t>
      </w:r>
      <w:r w:rsidRPr="00080624">
        <w:rPr>
          <w:sz w:val="24"/>
        </w:rPr>
        <w:t>a</w:t>
      </w:r>
      <w:r w:rsidRPr="00080624">
        <w:rPr>
          <w:spacing w:val="-13"/>
          <w:sz w:val="24"/>
        </w:rPr>
        <w:t xml:space="preserve"> </w:t>
      </w:r>
      <w:r w:rsidRPr="00080624">
        <w:rPr>
          <w:sz w:val="24"/>
        </w:rPr>
        <w:t>proiectului,</w:t>
      </w:r>
      <w:r w:rsidRPr="00080624">
        <w:rPr>
          <w:spacing w:val="-13"/>
          <w:sz w:val="24"/>
        </w:rPr>
        <w:t xml:space="preserve"> </w:t>
      </w:r>
      <w:r w:rsidRPr="00080624">
        <w:rPr>
          <w:sz w:val="24"/>
        </w:rPr>
        <w:t>dar</w:t>
      </w:r>
      <w:r w:rsidRPr="00080624">
        <w:rPr>
          <w:spacing w:val="-15"/>
          <w:sz w:val="24"/>
        </w:rPr>
        <w:t xml:space="preserve"> </w:t>
      </w:r>
      <w:r w:rsidRPr="00080624">
        <w:rPr>
          <w:sz w:val="24"/>
        </w:rPr>
        <w:t>nu</w:t>
      </w:r>
      <w:r w:rsidRPr="00080624">
        <w:rPr>
          <w:spacing w:val="-13"/>
          <w:sz w:val="24"/>
        </w:rPr>
        <w:t xml:space="preserve"> </w:t>
      </w:r>
      <w:r w:rsidRPr="00080624">
        <w:rPr>
          <w:sz w:val="24"/>
        </w:rPr>
        <w:t>mai</w:t>
      </w:r>
      <w:r w:rsidRPr="00080624">
        <w:rPr>
          <w:spacing w:val="-14"/>
          <w:sz w:val="24"/>
        </w:rPr>
        <w:t xml:space="preserve"> </w:t>
      </w:r>
      <w:r w:rsidRPr="00080624">
        <w:rPr>
          <w:sz w:val="24"/>
        </w:rPr>
        <w:t>târziu</w:t>
      </w:r>
      <w:r w:rsidRPr="00080624">
        <w:rPr>
          <w:spacing w:val="-11"/>
          <w:sz w:val="24"/>
        </w:rPr>
        <w:t xml:space="preserve"> </w:t>
      </w:r>
      <w:r w:rsidRPr="00080624">
        <w:rPr>
          <w:sz w:val="24"/>
        </w:rPr>
        <w:t>de</w:t>
      </w:r>
      <w:r w:rsidRPr="00080624">
        <w:rPr>
          <w:spacing w:val="-13"/>
          <w:sz w:val="24"/>
        </w:rPr>
        <w:t xml:space="preserve"> </w:t>
      </w:r>
      <w:r w:rsidRPr="00080624">
        <w:rPr>
          <w:sz w:val="24"/>
        </w:rPr>
        <w:t>data</w:t>
      </w:r>
      <w:r w:rsidRPr="00080624">
        <w:rPr>
          <w:spacing w:val="-13"/>
          <w:sz w:val="24"/>
        </w:rPr>
        <w:t xml:space="preserve"> </w:t>
      </w:r>
      <w:r w:rsidRPr="00080624">
        <w:rPr>
          <w:sz w:val="24"/>
        </w:rPr>
        <w:t>depunerii</w:t>
      </w:r>
      <w:r w:rsidRPr="00080624">
        <w:rPr>
          <w:spacing w:val="-14"/>
          <w:sz w:val="24"/>
        </w:rPr>
        <w:t xml:space="preserve"> </w:t>
      </w:r>
      <w:r w:rsidRPr="00080624">
        <w:rPr>
          <w:sz w:val="24"/>
        </w:rPr>
        <w:t>Raportului</w:t>
      </w:r>
      <w:r w:rsidRPr="00080624">
        <w:rPr>
          <w:spacing w:val="-12"/>
          <w:sz w:val="24"/>
        </w:rPr>
        <w:t xml:space="preserve"> </w:t>
      </w:r>
      <w:r w:rsidRPr="00080624">
        <w:rPr>
          <w:sz w:val="24"/>
        </w:rPr>
        <w:t>final</w:t>
      </w:r>
      <w:r w:rsidR="00F44A73" w:rsidRPr="00080624">
        <w:rPr>
          <w:sz w:val="24"/>
        </w:rPr>
        <w:t xml:space="preserve"> de activitate</w:t>
      </w:r>
      <w:r w:rsidRPr="00080624">
        <w:rPr>
          <w:sz w:val="24"/>
        </w:rPr>
        <w:t>;</w:t>
      </w:r>
    </w:p>
    <w:p w14:paraId="35DB82DC" w14:textId="64D88CF7" w:rsidR="00D20740" w:rsidRPr="00080624" w:rsidRDefault="00D20740" w:rsidP="00D81789">
      <w:pPr>
        <w:pStyle w:val="Listparagraf"/>
        <w:numPr>
          <w:ilvl w:val="0"/>
          <w:numId w:val="3"/>
        </w:numPr>
        <w:tabs>
          <w:tab w:val="left" w:pos="366"/>
        </w:tabs>
        <w:spacing w:before="122" w:line="276" w:lineRule="auto"/>
        <w:ind w:right="183" w:firstLine="0"/>
        <w:rPr>
          <w:sz w:val="24"/>
        </w:rPr>
      </w:pPr>
      <w:r w:rsidRPr="00080624">
        <w:rPr>
          <w:sz w:val="24"/>
        </w:rPr>
        <w:t>sunt completate cu detalierea exactă a produselor,</w:t>
      </w:r>
      <w:r w:rsidR="006E69D4" w:rsidRPr="00080624">
        <w:rPr>
          <w:sz w:val="24"/>
        </w:rPr>
        <w:t xml:space="preserve"> bunurilor imobile,</w:t>
      </w:r>
      <w:r w:rsidRPr="00080624">
        <w:rPr>
          <w:sz w:val="24"/>
        </w:rPr>
        <w:t xml:space="preserve"> serviciilor sau lucrărilor achiziționate pentru activitățile proiectului;</w:t>
      </w:r>
    </w:p>
    <w:p w14:paraId="3014C81A" w14:textId="0C2334B5" w:rsidR="00D20740" w:rsidRPr="00080624" w:rsidRDefault="00D20740" w:rsidP="00D81789">
      <w:pPr>
        <w:pStyle w:val="Listparagraf"/>
        <w:numPr>
          <w:ilvl w:val="0"/>
          <w:numId w:val="3"/>
        </w:numPr>
        <w:tabs>
          <w:tab w:val="left" w:pos="380"/>
        </w:tabs>
        <w:spacing w:before="118" w:line="276" w:lineRule="auto"/>
        <w:ind w:right="181" w:firstLine="0"/>
        <w:rPr>
          <w:sz w:val="24"/>
        </w:rPr>
      </w:pPr>
      <w:r w:rsidRPr="00080624">
        <w:rPr>
          <w:sz w:val="24"/>
        </w:rPr>
        <w:t>sunt</w:t>
      </w:r>
      <w:r w:rsidRPr="00080624">
        <w:rPr>
          <w:spacing w:val="-7"/>
          <w:sz w:val="24"/>
        </w:rPr>
        <w:t xml:space="preserve"> </w:t>
      </w:r>
      <w:r w:rsidRPr="00080624">
        <w:rPr>
          <w:sz w:val="24"/>
        </w:rPr>
        <w:t>completate</w:t>
      </w:r>
      <w:r w:rsidRPr="00080624">
        <w:rPr>
          <w:spacing w:val="-7"/>
          <w:sz w:val="24"/>
        </w:rPr>
        <w:t xml:space="preserve"> </w:t>
      </w:r>
      <w:r w:rsidRPr="00080624">
        <w:rPr>
          <w:sz w:val="24"/>
        </w:rPr>
        <w:t>cu</w:t>
      </w:r>
      <w:r w:rsidRPr="00080624">
        <w:rPr>
          <w:spacing w:val="-7"/>
          <w:sz w:val="24"/>
        </w:rPr>
        <w:t xml:space="preserve"> </w:t>
      </w:r>
      <w:r w:rsidRPr="00080624">
        <w:rPr>
          <w:sz w:val="24"/>
        </w:rPr>
        <w:t>toate</w:t>
      </w:r>
      <w:r w:rsidRPr="00080624">
        <w:rPr>
          <w:spacing w:val="-9"/>
          <w:sz w:val="24"/>
        </w:rPr>
        <w:t xml:space="preserve"> </w:t>
      </w:r>
      <w:r w:rsidRPr="00080624">
        <w:rPr>
          <w:sz w:val="24"/>
        </w:rPr>
        <w:t>datele</w:t>
      </w:r>
      <w:r w:rsidRPr="00080624">
        <w:rPr>
          <w:spacing w:val="-7"/>
          <w:sz w:val="24"/>
        </w:rPr>
        <w:t xml:space="preserve"> </w:t>
      </w:r>
      <w:r w:rsidRPr="00080624">
        <w:rPr>
          <w:sz w:val="24"/>
        </w:rPr>
        <w:t>necesare</w:t>
      </w:r>
      <w:r w:rsidRPr="00080624">
        <w:rPr>
          <w:spacing w:val="-8"/>
          <w:sz w:val="24"/>
        </w:rPr>
        <w:t xml:space="preserve"> </w:t>
      </w:r>
      <w:r w:rsidRPr="00080624">
        <w:rPr>
          <w:sz w:val="24"/>
        </w:rPr>
        <w:t>din</w:t>
      </w:r>
      <w:r w:rsidRPr="00080624">
        <w:rPr>
          <w:spacing w:val="-7"/>
          <w:sz w:val="24"/>
        </w:rPr>
        <w:t xml:space="preserve"> </w:t>
      </w:r>
      <w:r w:rsidRPr="00080624">
        <w:rPr>
          <w:sz w:val="24"/>
        </w:rPr>
        <w:t>punct</w:t>
      </w:r>
      <w:r w:rsidRPr="00080624">
        <w:rPr>
          <w:spacing w:val="-7"/>
          <w:sz w:val="24"/>
        </w:rPr>
        <w:t xml:space="preserve"> </w:t>
      </w:r>
      <w:r w:rsidRPr="00080624">
        <w:rPr>
          <w:sz w:val="24"/>
        </w:rPr>
        <w:t>de</w:t>
      </w:r>
      <w:r w:rsidRPr="00080624">
        <w:rPr>
          <w:spacing w:val="-9"/>
          <w:sz w:val="24"/>
        </w:rPr>
        <w:t xml:space="preserve"> </w:t>
      </w:r>
      <w:r w:rsidRPr="00080624">
        <w:rPr>
          <w:sz w:val="24"/>
        </w:rPr>
        <w:t>vedere</w:t>
      </w:r>
      <w:r w:rsidRPr="00080624">
        <w:rPr>
          <w:spacing w:val="-8"/>
          <w:sz w:val="24"/>
        </w:rPr>
        <w:t xml:space="preserve"> </w:t>
      </w:r>
      <w:r w:rsidRPr="00080624">
        <w:rPr>
          <w:sz w:val="24"/>
        </w:rPr>
        <w:t>al</w:t>
      </w:r>
      <w:r w:rsidRPr="00080624">
        <w:rPr>
          <w:spacing w:val="-8"/>
          <w:sz w:val="24"/>
        </w:rPr>
        <w:t xml:space="preserve"> </w:t>
      </w:r>
      <w:r w:rsidRPr="00080624">
        <w:rPr>
          <w:sz w:val="24"/>
        </w:rPr>
        <w:t>formei</w:t>
      </w:r>
      <w:r w:rsidRPr="00080624">
        <w:rPr>
          <w:spacing w:val="-8"/>
          <w:sz w:val="24"/>
        </w:rPr>
        <w:t xml:space="preserve"> </w:t>
      </w:r>
      <w:r w:rsidRPr="00080624">
        <w:rPr>
          <w:sz w:val="24"/>
        </w:rPr>
        <w:t>(numărul</w:t>
      </w:r>
      <w:r w:rsidRPr="00080624">
        <w:rPr>
          <w:spacing w:val="-8"/>
          <w:sz w:val="24"/>
        </w:rPr>
        <w:t xml:space="preserve"> </w:t>
      </w:r>
      <w:r w:rsidRPr="00080624">
        <w:rPr>
          <w:sz w:val="24"/>
        </w:rPr>
        <w:t xml:space="preserve">și data emiterii, emitentul documentului, Beneficiarul, cantitate, preț unitar, valoare </w:t>
      </w:r>
      <w:r w:rsidRPr="00080624">
        <w:rPr>
          <w:spacing w:val="-2"/>
          <w:sz w:val="24"/>
        </w:rPr>
        <w:t>totală);</w:t>
      </w:r>
    </w:p>
    <w:p w14:paraId="38A90826" w14:textId="0E8AD767" w:rsidR="00D20740" w:rsidRPr="00080624" w:rsidRDefault="00D20740" w:rsidP="00D81789">
      <w:pPr>
        <w:pStyle w:val="Listparagraf"/>
        <w:numPr>
          <w:ilvl w:val="0"/>
          <w:numId w:val="3"/>
        </w:numPr>
        <w:tabs>
          <w:tab w:val="left" w:pos="366"/>
        </w:tabs>
        <w:spacing w:before="82" w:line="276" w:lineRule="auto"/>
        <w:ind w:right="178" w:firstLine="0"/>
        <w:rPr>
          <w:sz w:val="24"/>
        </w:rPr>
      </w:pPr>
      <w:r w:rsidRPr="00080624">
        <w:rPr>
          <w:sz w:val="24"/>
        </w:rPr>
        <w:t>sunt însoțite de dovada plății (chitanță,</w:t>
      </w:r>
      <w:r w:rsidR="0051017B" w:rsidRPr="00080624">
        <w:rPr>
          <w:sz w:val="24"/>
        </w:rPr>
        <w:t xml:space="preserve"> </w:t>
      </w:r>
      <w:r w:rsidRPr="00080624">
        <w:rPr>
          <w:sz w:val="24"/>
        </w:rPr>
        <w:t>extras de cont</w:t>
      </w:r>
      <w:r w:rsidR="0051017B" w:rsidRPr="00080624">
        <w:rPr>
          <w:sz w:val="24"/>
        </w:rPr>
        <w:t>, etc.</w:t>
      </w:r>
      <w:r w:rsidRPr="00080624">
        <w:rPr>
          <w:sz w:val="24"/>
        </w:rPr>
        <w:t xml:space="preserve">). </w:t>
      </w:r>
      <w:r w:rsidRPr="00080624">
        <w:rPr>
          <w:sz w:val="24"/>
          <w:szCs w:val="24"/>
        </w:rPr>
        <w:t>Plățile sunt efectuate numai de către Beneficiar sau de către persoana împuternicită special în acest sens, din conturile sau din casieria acestora. De asemenea, Beneficiarul va efectua plățile în moneda statului de reședință, EURO, USD, RON sau în moneda statului unde se desfășoară proiectul sau etape ale acestuia;</w:t>
      </w:r>
    </w:p>
    <w:p w14:paraId="14B48BB5" w14:textId="77777777" w:rsidR="00D20740" w:rsidRPr="00080624" w:rsidRDefault="00D20740" w:rsidP="00D81789">
      <w:pPr>
        <w:pStyle w:val="Corptext"/>
        <w:spacing w:before="121" w:line="259" w:lineRule="auto"/>
        <w:ind w:right="177"/>
      </w:pPr>
      <w:r w:rsidRPr="00080624">
        <w:t>Documentele justificative prezentate la decont trebuie emise în limba română sau însoțite de traducerea integrală a acestora în limba română. Nu este necesară traducerea autorizată a acestora.</w:t>
      </w:r>
    </w:p>
    <w:p w14:paraId="6D60615D" w14:textId="5096E719" w:rsidR="00D20740" w:rsidRPr="00080624" w:rsidRDefault="00D20740" w:rsidP="00D81789">
      <w:pPr>
        <w:pStyle w:val="Corptext"/>
        <w:spacing w:before="159" w:line="259" w:lineRule="auto"/>
        <w:ind w:right="175"/>
      </w:pPr>
      <w:r w:rsidRPr="00080624">
        <w:t xml:space="preserve">Prevederile prezentului Ghid </w:t>
      </w:r>
      <w:r w:rsidR="00253B25" w:rsidRPr="00080624">
        <w:t>al solicitantului</w:t>
      </w:r>
      <w:r w:rsidRPr="00080624">
        <w:t xml:space="preserve"> se completează cu prevederile legale în vigoare, incidente în materie.</w:t>
      </w:r>
    </w:p>
    <w:p w14:paraId="339C99ED" w14:textId="77777777" w:rsidR="00D20740" w:rsidRPr="00080624" w:rsidRDefault="00D20740" w:rsidP="00D81789">
      <w:pPr>
        <w:spacing w:line="276" w:lineRule="auto"/>
        <w:jc w:val="both"/>
        <w:rPr>
          <w:sz w:val="24"/>
          <w:szCs w:val="24"/>
        </w:rPr>
      </w:pPr>
    </w:p>
    <w:p w14:paraId="714FE0AA" w14:textId="77777777" w:rsidR="00D20740" w:rsidRPr="00080624" w:rsidRDefault="00D20740" w:rsidP="00D81789">
      <w:pPr>
        <w:pStyle w:val="Listparagraf"/>
        <w:numPr>
          <w:ilvl w:val="1"/>
          <w:numId w:val="4"/>
        </w:numPr>
        <w:tabs>
          <w:tab w:val="left" w:pos="568"/>
        </w:tabs>
        <w:spacing w:before="158"/>
        <w:ind w:left="568" w:hanging="468"/>
        <w:rPr>
          <w:b/>
          <w:sz w:val="24"/>
        </w:rPr>
      </w:pPr>
      <w:r w:rsidRPr="00080624">
        <w:rPr>
          <w:b/>
          <w:sz w:val="24"/>
        </w:rPr>
        <w:t>Raportul</w:t>
      </w:r>
      <w:r w:rsidRPr="00080624">
        <w:rPr>
          <w:b/>
          <w:spacing w:val="-4"/>
          <w:sz w:val="24"/>
        </w:rPr>
        <w:t xml:space="preserve"> </w:t>
      </w:r>
      <w:r w:rsidRPr="00080624">
        <w:rPr>
          <w:b/>
          <w:sz w:val="24"/>
        </w:rPr>
        <w:t>final</w:t>
      </w:r>
      <w:r w:rsidRPr="00080624">
        <w:rPr>
          <w:b/>
          <w:spacing w:val="-3"/>
          <w:sz w:val="24"/>
        </w:rPr>
        <w:t xml:space="preserve"> </w:t>
      </w:r>
      <w:r w:rsidRPr="00080624">
        <w:rPr>
          <w:b/>
          <w:sz w:val="24"/>
        </w:rPr>
        <w:t>de</w:t>
      </w:r>
      <w:r w:rsidRPr="00080624">
        <w:rPr>
          <w:b/>
          <w:spacing w:val="-7"/>
          <w:sz w:val="24"/>
        </w:rPr>
        <w:t xml:space="preserve"> </w:t>
      </w:r>
      <w:r w:rsidRPr="00080624">
        <w:rPr>
          <w:b/>
          <w:spacing w:val="-2"/>
          <w:sz w:val="24"/>
        </w:rPr>
        <w:t>activitate</w:t>
      </w:r>
    </w:p>
    <w:p w14:paraId="206ADF6F" w14:textId="5A3EBE57" w:rsidR="00D20740" w:rsidRPr="00080624" w:rsidRDefault="00D20740" w:rsidP="00D81789">
      <w:pPr>
        <w:pStyle w:val="Corptext"/>
        <w:spacing w:before="183" w:line="259" w:lineRule="auto"/>
        <w:ind w:right="174"/>
      </w:pPr>
      <w:r w:rsidRPr="00080624">
        <w:t>La</w:t>
      </w:r>
      <w:r w:rsidRPr="00080624">
        <w:rPr>
          <w:spacing w:val="-12"/>
        </w:rPr>
        <w:t xml:space="preserve"> </w:t>
      </w:r>
      <w:r w:rsidRPr="00080624">
        <w:t>finalizarea</w:t>
      </w:r>
      <w:r w:rsidRPr="00080624">
        <w:rPr>
          <w:spacing w:val="-14"/>
        </w:rPr>
        <w:t xml:space="preserve"> </w:t>
      </w:r>
      <w:r w:rsidRPr="00080624">
        <w:t>proiectului,</w:t>
      </w:r>
      <w:r w:rsidRPr="00080624">
        <w:rPr>
          <w:spacing w:val="-13"/>
        </w:rPr>
        <w:t xml:space="preserve"> </w:t>
      </w:r>
      <w:r w:rsidRPr="00080624">
        <w:t>beneficiarul</w:t>
      </w:r>
      <w:r w:rsidRPr="00080624">
        <w:rPr>
          <w:spacing w:val="-12"/>
        </w:rPr>
        <w:t xml:space="preserve"> </w:t>
      </w:r>
      <w:r w:rsidRPr="00080624">
        <w:t>transmite</w:t>
      </w:r>
      <w:r w:rsidRPr="00080624">
        <w:rPr>
          <w:spacing w:val="-12"/>
        </w:rPr>
        <w:t xml:space="preserve"> </w:t>
      </w:r>
      <w:r w:rsidRPr="00080624">
        <w:t>Raportul</w:t>
      </w:r>
      <w:r w:rsidRPr="00080624">
        <w:rPr>
          <w:spacing w:val="-13"/>
        </w:rPr>
        <w:t xml:space="preserve"> </w:t>
      </w:r>
      <w:r w:rsidRPr="00080624">
        <w:t>final</w:t>
      </w:r>
      <w:r w:rsidRPr="00080624">
        <w:rPr>
          <w:spacing w:val="-15"/>
        </w:rPr>
        <w:t xml:space="preserve"> </w:t>
      </w:r>
      <w:r w:rsidRPr="00080624">
        <w:t>de</w:t>
      </w:r>
      <w:r w:rsidRPr="00080624">
        <w:rPr>
          <w:spacing w:val="-14"/>
        </w:rPr>
        <w:t xml:space="preserve"> </w:t>
      </w:r>
      <w:r w:rsidRPr="00080624">
        <w:t>activitate</w:t>
      </w:r>
      <w:r w:rsidRPr="00080624">
        <w:rPr>
          <w:spacing w:val="40"/>
        </w:rPr>
        <w:t xml:space="preserve"> </w:t>
      </w:r>
      <w:r w:rsidRPr="00080624">
        <w:t>(</w:t>
      </w:r>
      <w:r w:rsidRPr="00080624">
        <w:rPr>
          <w:b/>
          <w:i/>
        </w:rPr>
        <w:t>Anexa</w:t>
      </w:r>
      <w:r w:rsidRPr="00080624">
        <w:rPr>
          <w:b/>
          <w:i/>
          <w:spacing w:val="-14"/>
        </w:rPr>
        <w:t xml:space="preserve"> </w:t>
      </w:r>
      <w:r w:rsidRPr="00080624">
        <w:rPr>
          <w:b/>
          <w:i/>
        </w:rPr>
        <w:t>nr. 9</w:t>
      </w:r>
      <w:r w:rsidRPr="00080624">
        <w:t>), în original, la sediul D.R.R.M. Acesta va cuprinde:</w:t>
      </w:r>
    </w:p>
    <w:p w14:paraId="3F0A5A99" w14:textId="77777777" w:rsidR="00D20740" w:rsidRPr="00080624" w:rsidRDefault="00D20740" w:rsidP="00035B60">
      <w:pPr>
        <w:pStyle w:val="Listparagraf"/>
        <w:numPr>
          <w:ilvl w:val="0"/>
          <w:numId w:val="2"/>
        </w:numPr>
        <w:tabs>
          <w:tab w:val="left" w:pos="245"/>
        </w:tabs>
        <w:spacing w:before="0"/>
        <w:ind w:left="245" w:hanging="145"/>
        <w:rPr>
          <w:sz w:val="24"/>
        </w:rPr>
      </w:pPr>
      <w:r w:rsidRPr="00080624">
        <w:rPr>
          <w:sz w:val="24"/>
        </w:rPr>
        <w:t>partea</w:t>
      </w:r>
      <w:r w:rsidRPr="00080624">
        <w:rPr>
          <w:spacing w:val="-10"/>
          <w:sz w:val="24"/>
        </w:rPr>
        <w:t xml:space="preserve"> </w:t>
      </w:r>
      <w:r w:rsidRPr="00080624">
        <w:rPr>
          <w:sz w:val="24"/>
        </w:rPr>
        <w:t>narativă</w:t>
      </w:r>
      <w:r w:rsidRPr="00080624">
        <w:rPr>
          <w:spacing w:val="-9"/>
          <w:sz w:val="24"/>
        </w:rPr>
        <w:t xml:space="preserve"> </w:t>
      </w:r>
      <w:r w:rsidRPr="00080624">
        <w:rPr>
          <w:sz w:val="24"/>
        </w:rPr>
        <w:t>în</w:t>
      </w:r>
      <w:r w:rsidRPr="00080624">
        <w:rPr>
          <w:spacing w:val="-8"/>
          <w:sz w:val="24"/>
        </w:rPr>
        <w:t xml:space="preserve"> </w:t>
      </w:r>
      <w:r w:rsidRPr="00080624">
        <w:rPr>
          <w:sz w:val="24"/>
        </w:rPr>
        <w:t>care</w:t>
      </w:r>
      <w:r w:rsidRPr="00080624">
        <w:rPr>
          <w:spacing w:val="-8"/>
          <w:sz w:val="24"/>
        </w:rPr>
        <w:t xml:space="preserve"> </w:t>
      </w:r>
      <w:r w:rsidRPr="00080624">
        <w:rPr>
          <w:sz w:val="24"/>
        </w:rPr>
        <w:t>se</w:t>
      </w:r>
      <w:r w:rsidRPr="00080624">
        <w:rPr>
          <w:spacing w:val="-9"/>
          <w:sz w:val="24"/>
        </w:rPr>
        <w:t xml:space="preserve"> </w:t>
      </w:r>
      <w:r w:rsidRPr="00080624">
        <w:rPr>
          <w:sz w:val="24"/>
        </w:rPr>
        <w:t>prezintă</w:t>
      </w:r>
      <w:r w:rsidRPr="00080624">
        <w:rPr>
          <w:spacing w:val="-9"/>
          <w:sz w:val="24"/>
        </w:rPr>
        <w:t xml:space="preserve"> </w:t>
      </w:r>
      <w:r w:rsidRPr="00080624">
        <w:rPr>
          <w:sz w:val="24"/>
        </w:rPr>
        <w:t>în</w:t>
      </w:r>
      <w:r w:rsidRPr="00080624">
        <w:rPr>
          <w:spacing w:val="-10"/>
          <w:sz w:val="24"/>
        </w:rPr>
        <w:t xml:space="preserve"> </w:t>
      </w:r>
      <w:r w:rsidRPr="00080624">
        <w:rPr>
          <w:sz w:val="24"/>
        </w:rPr>
        <w:t>detaliu</w:t>
      </w:r>
      <w:r w:rsidRPr="00080624">
        <w:rPr>
          <w:spacing w:val="-10"/>
          <w:sz w:val="24"/>
        </w:rPr>
        <w:t xml:space="preserve"> </w:t>
      </w:r>
      <w:r w:rsidRPr="00080624">
        <w:rPr>
          <w:sz w:val="24"/>
        </w:rPr>
        <w:t>modul</w:t>
      </w:r>
      <w:r w:rsidRPr="00080624">
        <w:rPr>
          <w:spacing w:val="-8"/>
          <w:sz w:val="24"/>
        </w:rPr>
        <w:t xml:space="preserve"> </w:t>
      </w:r>
      <w:r w:rsidRPr="00080624">
        <w:rPr>
          <w:sz w:val="24"/>
        </w:rPr>
        <w:t>în</w:t>
      </w:r>
      <w:r w:rsidRPr="00080624">
        <w:rPr>
          <w:spacing w:val="-8"/>
          <w:sz w:val="24"/>
        </w:rPr>
        <w:t xml:space="preserve"> </w:t>
      </w:r>
      <w:r w:rsidRPr="00080624">
        <w:rPr>
          <w:sz w:val="24"/>
        </w:rPr>
        <w:t>care</w:t>
      </w:r>
      <w:r w:rsidRPr="00080624">
        <w:rPr>
          <w:spacing w:val="-11"/>
          <w:sz w:val="24"/>
        </w:rPr>
        <w:t xml:space="preserve"> </w:t>
      </w:r>
      <w:r w:rsidRPr="00080624">
        <w:rPr>
          <w:sz w:val="24"/>
        </w:rPr>
        <w:t>s-a</w:t>
      </w:r>
      <w:r w:rsidRPr="00080624">
        <w:rPr>
          <w:spacing w:val="-8"/>
          <w:sz w:val="24"/>
        </w:rPr>
        <w:t xml:space="preserve"> </w:t>
      </w:r>
      <w:r w:rsidRPr="00080624">
        <w:rPr>
          <w:sz w:val="24"/>
        </w:rPr>
        <w:t>desfășurat</w:t>
      </w:r>
      <w:r w:rsidRPr="00080624">
        <w:rPr>
          <w:spacing w:val="-10"/>
          <w:sz w:val="24"/>
        </w:rPr>
        <w:t xml:space="preserve"> </w:t>
      </w:r>
      <w:r w:rsidRPr="00080624">
        <w:rPr>
          <w:spacing w:val="-2"/>
          <w:sz w:val="24"/>
        </w:rPr>
        <w:t>proiectul;</w:t>
      </w:r>
    </w:p>
    <w:p w14:paraId="0B427F0B" w14:textId="77777777" w:rsidR="00D20740" w:rsidRPr="00080624" w:rsidRDefault="00D20740" w:rsidP="00035B60">
      <w:pPr>
        <w:pStyle w:val="Listparagraf"/>
        <w:numPr>
          <w:ilvl w:val="0"/>
          <w:numId w:val="2"/>
        </w:numPr>
        <w:tabs>
          <w:tab w:val="left" w:pos="245"/>
        </w:tabs>
        <w:spacing w:before="0"/>
        <w:ind w:left="245" w:hanging="145"/>
        <w:rPr>
          <w:sz w:val="24"/>
        </w:rPr>
      </w:pPr>
      <w:r w:rsidRPr="00080624">
        <w:rPr>
          <w:sz w:val="24"/>
        </w:rPr>
        <w:t>documente</w:t>
      </w:r>
      <w:r w:rsidRPr="00080624">
        <w:rPr>
          <w:spacing w:val="-11"/>
          <w:sz w:val="24"/>
        </w:rPr>
        <w:t xml:space="preserve"> </w:t>
      </w:r>
      <w:r w:rsidRPr="00080624">
        <w:rPr>
          <w:sz w:val="24"/>
        </w:rPr>
        <w:t>și</w:t>
      </w:r>
      <w:r w:rsidRPr="00080624">
        <w:rPr>
          <w:spacing w:val="-13"/>
          <w:sz w:val="24"/>
        </w:rPr>
        <w:t xml:space="preserve"> </w:t>
      </w:r>
      <w:r w:rsidRPr="00080624">
        <w:rPr>
          <w:sz w:val="24"/>
        </w:rPr>
        <w:t>înregistrări</w:t>
      </w:r>
      <w:r w:rsidRPr="00080624">
        <w:rPr>
          <w:spacing w:val="-12"/>
          <w:sz w:val="24"/>
        </w:rPr>
        <w:t xml:space="preserve"> </w:t>
      </w:r>
      <w:r w:rsidRPr="00080624">
        <w:rPr>
          <w:sz w:val="24"/>
        </w:rPr>
        <w:t>despre</w:t>
      </w:r>
      <w:r w:rsidRPr="00080624">
        <w:rPr>
          <w:spacing w:val="-13"/>
          <w:sz w:val="24"/>
        </w:rPr>
        <w:t xml:space="preserve"> </w:t>
      </w:r>
      <w:r w:rsidRPr="00080624">
        <w:rPr>
          <w:sz w:val="24"/>
        </w:rPr>
        <w:t>activități</w:t>
      </w:r>
      <w:r w:rsidRPr="00080624">
        <w:rPr>
          <w:spacing w:val="-12"/>
          <w:sz w:val="24"/>
        </w:rPr>
        <w:t xml:space="preserve"> </w:t>
      </w:r>
      <w:r w:rsidRPr="00080624">
        <w:rPr>
          <w:sz w:val="24"/>
        </w:rPr>
        <w:t>(foto,</w:t>
      </w:r>
      <w:r w:rsidRPr="00080624">
        <w:rPr>
          <w:spacing w:val="-11"/>
          <w:sz w:val="24"/>
        </w:rPr>
        <w:t xml:space="preserve"> </w:t>
      </w:r>
      <w:r w:rsidRPr="00080624">
        <w:rPr>
          <w:sz w:val="24"/>
        </w:rPr>
        <w:t>video,</w:t>
      </w:r>
      <w:r w:rsidRPr="00080624">
        <w:rPr>
          <w:spacing w:val="-13"/>
          <w:sz w:val="24"/>
        </w:rPr>
        <w:t xml:space="preserve"> </w:t>
      </w:r>
      <w:r w:rsidRPr="00080624">
        <w:rPr>
          <w:sz w:val="24"/>
        </w:rPr>
        <w:t>audio),</w:t>
      </w:r>
      <w:r w:rsidRPr="00080624">
        <w:rPr>
          <w:spacing w:val="-11"/>
          <w:sz w:val="24"/>
        </w:rPr>
        <w:t xml:space="preserve"> </w:t>
      </w:r>
      <w:r w:rsidRPr="00080624">
        <w:rPr>
          <w:sz w:val="24"/>
        </w:rPr>
        <w:t>dacă</w:t>
      </w:r>
      <w:r w:rsidRPr="00080624">
        <w:rPr>
          <w:spacing w:val="-14"/>
          <w:sz w:val="24"/>
        </w:rPr>
        <w:t xml:space="preserve"> </w:t>
      </w:r>
      <w:r w:rsidRPr="00080624">
        <w:rPr>
          <w:sz w:val="24"/>
        </w:rPr>
        <w:t>este</w:t>
      </w:r>
      <w:r w:rsidRPr="00080624">
        <w:rPr>
          <w:spacing w:val="-10"/>
          <w:sz w:val="24"/>
        </w:rPr>
        <w:t xml:space="preserve"> </w:t>
      </w:r>
      <w:r w:rsidRPr="00080624">
        <w:rPr>
          <w:spacing w:val="-2"/>
          <w:sz w:val="24"/>
        </w:rPr>
        <w:t>cazul;</w:t>
      </w:r>
    </w:p>
    <w:p w14:paraId="11108C36" w14:textId="1ED16509" w:rsidR="00D20740" w:rsidRPr="00080624" w:rsidRDefault="00D20740" w:rsidP="00035B60">
      <w:pPr>
        <w:pStyle w:val="Listparagraf"/>
        <w:numPr>
          <w:ilvl w:val="0"/>
          <w:numId w:val="2"/>
        </w:numPr>
        <w:tabs>
          <w:tab w:val="left" w:pos="245"/>
        </w:tabs>
        <w:spacing w:before="0"/>
        <w:ind w:left="245" w:hanging="145"/>
        <w:rPr>
          <w:sz w:val="24"/>
        </w:rPr>
      </w:pPr>
      <w:r w:rsidRPr="00080624">
        <w:rPr>
          <w:sz w:val="24"/>
        </w:rPr>
        <w:t>materialele</w:t>
      </w:r>
      <w:r w:rsidRPr="00080624">
        <w:rPr>
          <w:spacing w:val="-14"/>
          <w:sz w:val="24"/>
        </w:rPr>
        <w:t xml:space="preserve"> </w:t>
      </w:r>
      <w:r w:rsidRPr="00080624">
        <w:rPr>
          <w:sz w:val="24"/>
        </w:rPr>
        <w:t>promoționale</w:t>
      </w:r>
      <w:r w:rsidRPr="00080624">
        <w:rPr>
          <w:spacing w:val="-14"/>
          <w:sz w:val="24"/>
        </w:rPr>
        <w:t xml:space="preserve"> </w:t>
      </w:r>
      <w:r w:rsidRPr="00080624">
        <w:rPr>
          <w:sz w:val="24"/>
        </w:rPr>
        <w:t>realizate</w:t>
      </w:r>
      <w:r w:rsidR="009967E6" w:rsidRPr="00080624">
        <w:rPr>
          <w:sz w:val="24"/>
        </w:rPr>
        <w:t xml:space="preserve"> și finanțate</w:t>
      </w:r>
      <w:r w:rsidRPr="00080624">
        <w:rPr>
          <w:spacing w:val="-13"/>
          <w:sz w:val="24"/>
        </w:rPr>
        <w:t xml:space="preserve"> </w:t>
      </w:r>
      <w:r w:rsidRPr="00080624">
        <w:rPr>
          <w:sz w:val="24"/>
        </w:rPr>
        <w:t>în</w:t>
      </w:r>
      <w:r w:rsidRPr="00080624">
        <w:rPr>
          <w:spacing w:val="-14"/>
          <w:sz w:val="24"/>
        </w:rPr>
        <w:t xml:space="preserve"> </w:t>
      </w:r>
      <w:r w:rsidRPr="00080624">
        <w:rPr>
          <w:sz w:val="24"/>
        </w:rPr>
        <w:t>cadrul</w:t>
      </w:r>
      <w:r w:rsidRPr="00080624">
        <w:rPr>
          <w:spacing w:val="-16"/>
          <w:sz w:val="24"/>
        </w:rPr>
        <w:t xml:space="preserve"> </w:t>
      </w:r>
      <w:r w:rsidRPr="00080624">
        <w:rPr>
          <w:sz w:val="24"/>
        </w:rPr>
        <w:t>proiectului,</w:t>
      </w:r>
      <w:r w:rsidRPr="00080624">
        <w:rPr>
          <w:spacing w:val="-15"/>
          <w:sz w:val="24"/>
        </w:rPr>
        <w:t xml:space="preserve"> </w:t>
      </w:r>
      <w:r w:rsidRPr="00080624">
        <w:rPr>
          <w:sz w:val="24"/>
        </w:rPr>
        <w:t>dacă</w:t>
      </w:r>
      <w:r w:rsidRPr="00080624">
        <w:rPr>
          <w:spacing w:val="-14"/>
          <w:sz w:val="24"/>
        </w:rPr>
        <w:t xml:space="preserve"> </w:t>
      </w:r>
      <w:r w:rsidRPr="00080624">
        <w:rPr>
          <w:sz w:val="24"/>
        </w:rPr>
        <w:t>este</w:t>
      </w:r>
      <w:r w:rsidRPr="00080624">
        <w:rPr>
          <w:spacing w:val="-12"/>
          <w:sz w:val="24"/>
        </w:rPr>
        <w:t xml:space="preserve"> </w:t>
      </w:r>
      <w:r w:rsidRPr="00080624">
        <w:rPr>
          <w:spacing w:val="-2"/>
          <w:sz w:val="24"/>
        </w:rPr>
        <w:t>cazul;</w:t>
      </w:r>
    </w:p>
    <w:p w14:paraId="42DFA478" w14:textId="1F6FE9DA" w:rsidR="00D20740" w:rsidRPr="00080624" w:rsidRDefault="00D20740" w:rsidP="00035B60">
      <w:pPr>
        <w:pStyle w:val="Listparagraf"/>
        <w:numPr>
          <w:ilvl w:val="0"/>
          <w:numId w:val="2"/>
        </w:numPr>
        <w:tabs>
          <w:tab w:val="left" w:pos="245"/>
        </w:tabs>
        <w:spacing w:before="0"/>
        <w:ind w:left="245" w:hanging="145"/>
        <w:rPr>
          <w:sz w:val="24"/>
        </w:rPr>
      </w:pPr>
      <w:r w:rsidRPr="00080624">
        <w:rPr>
          <w:sz w:val="24"/>
        </w:rPr>
        <w:t>informații</w:t>
      </w:r>
      <w:r w:rsidRPr="00080624">
        <w:rPr>
          <w:spacing w:val="-11"/>
          <w:sz w:val="24"/>
        </w:rPr>
        <w:t xml:space="preserve"> </w:t>
      </w:r>
      <w:r w:rsidRPr="00080624">
        <w:rPr>
          <w:sz w:val="24"/>
        </w:rPr>
        <w:t>privind</w:t>
      </w:r>
      <w:r w:rsidRPr="00080624">
        <w:rPr>
          <w:spacing w:val="-10"/>
          <w:sz w:val="24"/>
        </w:rPr>
        <w:t xml:space="preserve"> </w:t>
      </w:r>
      <w:r w:rsidRPr="00080624">
        <w:rPr>
          <w:sz w:val="24"/>
        </w:rPr>
        <w:t>reflectarea</w:t>
      </w:r>
      <w:r w:rsidRPr="00080624">
        <w:rPr>
          <w:spacing w:val="-10"/>
          <w:sz w:val="24"/>
        </w:rPr>
        <w:t xml:space="preserve"> </w:t>
      </w:r>
      <w:r w:rsidRPr="00080624">
        <w:rPr>
          <w:sz w:val="24"/>
        </w:rPr>
        <w:t>în</w:t>
      </w:r>
      <w:r w:rsidRPr="00080624">
        <w:rPr>
          <w:spacing w:val="-12"/>
          <w:sz w:val="24"/>
        </w:rPr>
        <w:t xml:space="preserve"> </w:t>
      </w:r>
      <w:r w:rsidRPr="00080624">
        <w:rPr>
          <w:sz w:val="24"/>
        </w:rPr>
        <w:t>mass-media</w:t>
      </w:r>
      <w:r w:rsidRPr="00080624">
        <w:rPr>
          <w:spacing w:val="-14"/>
          <w:sz w:val="24"/>
        </w:rPr>
        <w:t xml:space="preserve"> </w:t>
      </w:r>
      <w:r w:rsidRPr="00080624">
        <w:rPr>
          <w:sz w:val="24"/>
        </w:rPr>
        <w:t>și</w:t>
      </w:r>
      <w:r w:rsidRPr="00080624">
        <w:rPr>
          <w:spacing w:val="-10"/>
          <w:sz w:val="24"/>
        </w:rPr>
        <w:t xml:space="preserve"> </w:t>
      </w:r>
      <w:r w:rsidRPr="00080624">
        <w:rPr>
          <w:sz w:val="24"/>
        </w:rPr>
        <w:t>social</w:t>
      </w:r>
      <w:r w:rsidRPr="00080624">
        <w:rPr>
          <w:spacing w:val="-10"/>
          <w:sz w:val="24"/>
        </w:rPr>
        <w:t xml:space="preserve"> </w:t>
      </w:r>
      <w:r w:rsidRPr="00080624">
        <w:rPr>
          <w:sz w:val="24"/>
        </w:rPr>
        <w:t>media</w:t>
      </w:r>
      <w:r w:rsidRPr="00080624">
        <w:rPr>
          <w:spacing w:val="-12"/>
          <w:sz w:val="24"/>
        </w:rPr>
        <w:t xml:space="preserve"> </w:t>
      </w:r>
      <w:r w:rsidRPr="00080624">
        <w:rPr>
          <w:sz w:val="24"/>
        </w:rPr>
        <w:t>a</w:t>
      </w:r>
      <w:r w:rsidRPr="00080624">
        <w:rPr>
          <w:spacing w:val="-10"/>
          <w:sz w:val="24"/>
        </w:rPr>
        <w:t xml:space="preserve"> </w:t>
      </w:r>
      <w:r w:rsidRPr="00080624">
        <w:rPr>
          <w:spacing w:val="-2"/>
          <w:sz w:val="24"/>
        </w:rPr>
        <w:t>proiectului</w:t>
      </w:r>
      <w:r w:rsidR="00000E22" w:rsidRPr="00080624">
        <w:rPr>
          <w:spacing w:val="-2"/>
          <w:sz w:val="24"/>
        </w:rPr>
        <w:t>, dacă este cazul</w:t>
      </w:r>
      <w:r w:rsidR="00F51B17" w:rsidRPr="00080624">
        <w:rPr>
          <w:spacing w:val="-2"/>
          <w:sz w:val="24"/>
        </w:rPr>
        <w:t>;</w:t>
      </w:r>
    </w:p>
    <w:p w14:paraId="66FF0ADA" w14:textId="453E59E0" w:rsidR="00F51B17" w:rsidRPr="00080624" w:rsidRDefault="00F51B17" w:rsidP="00035B60">
      <w:pPr>
        <w:pStyle w:val="Listparagraf"/>
        <w:numPr>
          <w:ilvl w:val="0"/>
          <w:numId w:val="2"/>
        </w:numPr>
        <w:tabs>
          <w:tab w:val="left" w:pos="245"/>
        </w:tabs>
        <w:spacing w:before="0"/>
        <w:ind w:left="245" w:hanging="145"/>
        <w:rPr>
          <w:sz w:val="24"/>
        </w:rPr>
      </w:pPr>
      <w:r w:rsidRPr="00080624">
        <w:rPr>
          <w:spacing w:val="-2"/>
          <w:sz w:val="24"/>
        </w:rPr>
        <w:t xml:space="preserve">materiale privind promovarea proiectului </w:t>
      </w:r>
      <w:r w:rsidR="00997826" w:rsidRPr="00080624">
        <w:rPr>
          <w:spacing w:val="-2"/>
          <w:sz w:val="24"/>
        </w:rPr>
        <w:t>ș</w:t>
      </w:r>
      <w:r w:rsidRPr="00080624">
        <w:rPr>
          <w:spacing w:val="-2"/>
          <w:sz w:val="24"/>
        </w:rPr>
        <w:t>i a Autorității Finanțatoare conform pct</w:t>
      </w:r>
      <w:r w:rsidR="00C3256A" w:rsidRPr="00080624">
        <w:rPr>
          <w:spacing w:val="-2"/>
          <w:sz w:val="24"/>
        </w:rPr>
        <w:t>.</w:t>
      </w:r>
      <w:r w:rsidRPr="00080624">
        <w:rPr>
          <w:spacing w:val="-2"/>
          <w:sz w:val="24"/>
        </w:rPr>
        <w:t xml:space="preserve"> 5 din Cererea de finanțare, anexa nr</w:t>
      </w:r>
      <w:r w:rsidR="00997826" w:rsidRPr="00080624">
        <w:rPr>
          <w:spacing w:val="-2"/>
          <w:sz w:val="24"/>
        </w:rPr>
        <w:t>.</w:t>
      </w:r>
      <w:r w:rsidRPr="00080624">
        <w:rPr>
          <w:spacing w:val="-2"/>
          <w:sz w:val="24"/>
        </w:rPr>
        <w:t xml:space="preserve"> 1 </w:t>
      </w:r>
      <w:r w:rsidR="00DD3885" w:rsidRPr="00080624">
        <w:rPr>
          <w:spacing w:val="-2"/>
          <w:sz w:val="24"/>
        </w:rPr>
        <w:t>la contractul de finanțare</w:t>
      </w:r>
      <w:r w:rsidR="00505967" w:rsidRPr="00080624">
        <w:rPr>
          <w:spacing w:val="-2"/>
          <w:sz w:val="24"/>
        </w:rPr>
        <w:t xml:space="preserve"> nerambursabilă</w:t>
      </w:r>
      <w:r w:rsidR="00DD3885" w:rsidRPr="00080624">
        <w:rPr>
          <w:spacing w:val="-2"/>
          <w:sz w:val="24"/>
        </w:rPr>
        <w:t>;</w:t>
      </w:r>
    </w:p>
    <w:p w14:paraId="7F2C101F" w14:textId="2130822B" w:rsidR="00C40F6B" w:rsidRPr="00080624" w:rsidRDefault="004B2BAA" w:rsidP="00035B60">
      <w:pPr>
        <w:pStyle w:val="Listparagraf"/>
        <w:spacing w:before="0" w:line="259" w:lineRule="auto"/>
        <w:ind w:left="284" w:right="185" w:hanging="142"/>
        <w:rPr>
          <w:b/>
          <w:bCs/>
          <w:iCs/>
          <w:sz w:val="24"/>
        </w:rPr>
      </w:pPr>
      <w:r w:rsidRPr="00080624">
        <w:rPr>
          <w:sz w:val="24"/>
        </w:rPr>
        <w:t xml:space="preserve">- </w:t>
      </w:r>
      <w:r w:rsidR="00F664C4" w:rsidRPr="00080624">
        <w:rPr>
          <w:sz w:val="24"/>
        </w:rPr>
        <w:t>alte documente, în funcție de specificul proiectului, conform Anexei nr.</w:t>
      </w:r>
      <w:r w:rsidR="00997826" w:rsidRPr="00080624">
        <w:rPr>
          <w:sz w:val="24"/>
        </w:rPr>
        <w:t xml:space="preserve"> </w:t>
      </w:r>
      <w:r w:rsidR="00F664C4" w:rsidRPr="00080624">
        <w:rPr>
          <w:sz w:val="24"/>
        </w:rPr>
        <w:t>12</w:t>
      </w:r>
      <w:r w:rsidR="00C40F6B" w:rsidRPr="00080624">
        <w:rPr>
          <w:sz w:val="24"/>
        </w:rPr>
        <w:t xml:space="preserve"> din </w:t>
      </w:r>
      <w:r w:rsidRPr="00080624">
        <w:rPr>
          <w:sz w:val="24"/>
        </w:rPr>
        <w:t xml:space="preserve"> </w:t>
      </w:r>
      <w:r w:rsidR="00C40F6B" w:rsidRPr="00080624">
        <w:rPr>
          <w:iCs/>
          <w:sz w:val="24"/>
        </w:rPr>
        <w:t>Documentarul– D.R.R.M. 2026.</w:t>
      </w:r>
    </w:p>
    <w:p w14:paraId="453DEEA1" w14:textId="77777777" w:rsidR="00B67A27" w:rsidRPr="00080624" w:rsidRDefault="00B67A27" w:rsidP="00D81789">
      <w:pPr>
        <w:jc w:val="both"/>
        <w:rPr>
          <w:sz w:val="24"/>
          <w:szCs w:val="24"/>
        </w:rPr>
      </w:pPr>
    </w:p>
    <w:p w14:paraId="40F56ACF" w14:textId="77777777" w:rsidR="00D20740" w:rsidRPr="00080624" w:rsidRDefault="00D20740" w:rsidP="00D81789">
      <w:pPr>
        <w:pStyle w:val="Listparagraf"/>
        <w:numPr>
          <w:ilvl w:val="1"/>
          <w:numId w:val="4"/>
        </w:numPr>
        <w:tabs>
          <w:tab w:val="left" w:pos="584"/>
        </w:tabs>
        <w:spacing w:line="259" w:lineRule="auto"/>
        <w:ind w:left="100" w:right="178" w:firstLine="0"/>
        <w:rPr>
          <w:b/>
          <w:sz w:val="24"/>
        </w:rPr>
      </w:pPr>
      <w:r w:rsidRPr="00080624">
        <w:rPr>
          <w:b/>
          <w:sz w:val="24"/>
        </w:rPr>
        <w:t xml:space="preserve">Termenele de depunere a Decontului centralizator și a Raportului final de </w:t>
      </w:r>
      <w:r w:rsidRPr="00080624">
        <w:rPr>
          <w:b/>
          <w:spacing w:val="-2"/>
          <w:sz w:val="24"/>
        </w:rPr>
        <w:t>activitate</w:t>
      </w:r>
    </w:p>
    <w:p w14:paraId="220F672F" w14:textId="53A34BE5" w:rsidR="00D20740" w:rsidRPr="00080624" w:rsidRDefault="00D20740" w:rsidP="00D81789">
      <w:pPr>
        <w:pStyle w:val="Corptext"/>
        <w:spacing w:before="160" w:line="259" w:lineRule="auto"/>
        <w:ind w:right="178"/>
      </w:pPr>
      <w:r w:rsidRPr="00080624">
        <w:t>Termenul limită de înregistrare la D.R.R.M. al Decontului centralizator de cheltuieli și a Raportului final de activitate este de maximum 30 de zile de la finalizarea ultimei acțiuni din cadrul proiectului, dar nu mai târziu de</w:t>
      </w:r>
      <w:r w:rsidR="002A60DF" w:rsidRPr="00080624">
        <w:t xml:space="preserve"> </w:t>
      </w:r>
      <w:r w:rsidR="00DF15D9" w:rsidRPr="00080624">
        <w:t>1</w:t>
      </w:r>
      <w:r w:rsidR="006860FC" w:rsidRPr="00080624">
        <w:t>5</w:t>
      </w:r>
      <w:r w:rsidR="002A60DF" w:rsidRPr="00080624">
        <w:t xml:space="preserve"> </w:t>
      </w:r>
      <w:r w:rsidRPr="00080624">
        <w:t xml:space="preserve">noiembrie </w:t>
      </w:r>
      <w:r w:rsidR="00ED0A0F" w:rsidRPr="00080624">
        <w:t>2026</w:t>
      </w:r>
      <w:r w:rsidR="00000238" w:rsidRPr="00080624">
        <w:t>.</w:t>
      </w:r>
    </w:p>
    <w:p w14:paraId="43F643B3" w14:textId="77777777" w:rsidR="00D20740" w:rsidRPr="00080624" w:rsidRDefault="00D20740" w:rsidP="00D81789">
      <w:pPr>
        <w:pStyle w:val="Corptext"/>
        <w:spacing w:before="158" w:line="259" w:lineRule="auto"/>
        <w:ind w:right="183"/>
      </w:pPr>
      <w:r w:rsidRPr="00080624">
        <w:t>În cazul în care beneficiarul nu transmite Decontul centralizator, Raportul final de activitate și documentele justificative în termenele stabilite, acesta rambursează avansul acordat și achită dobânzile și penalitățile de întârziere aferente.</w:t>
      </w:r>
    </w:p>
    <w:p w14:paraId="59900AC2" w14:textId="77777777" w:rsidR="00D20740" w:rsidRPr="00080624" w:rsidRDefault="00D20740" w:rsidP="00D81789">
      <w:pPr>
        <w:pStyle w:val="Corptext"/>
        <w:spacing w:before="160" w:line="259" w:lineRule="auto"/>
        <w:ind w:right="186"/>
      </w:pPr>
      <w:r w:rsidRPr="00080624">
        <w:t xml:space="preserve">De asemenea, cheltuielile efectuate în proiect nu sunt decontate de Autoritatea </w:t>
      </w:r>
      <w:r w:rsidRPr="00080624">
        <w:rPr>
          <w:spacing w:val="-2"/>
        </w:rPr>
        <w:lastRenderedPageBreak/>
        <w:t>Finanțatoare.</w:t>
      </w:r>
    </w:p>
    <w:p w14:paraId="05F9A16D" w14:textId="2DC3FB8A" w:rsidR="00D20740" w:rsidRPr="00080624" w:rsidRDefault="00D20740" w:rsidP="00D81789">
      <w:pPr>
        <w:pStyle w:val="Corptext"/>
        <w:spacing w:before="160"/>
        <w:ind w:right="177"/>
        <w:rPr>
          <w:iCs/>
        </w:rPr>
      </w:pPr>
      <w:r w:rsidRPr="00080624">
        <w:t xml:space="preserve">Prevederile prezentului Ghid se completează cu dispozițiile Regulamentului de organizare și funcționare al comisiei de evaluare și al comisiei de soluționare a contestațiilor, publicat pe site-ul: </w:t>
      </w:r>
      <w:r w:rsidR="00696B3E" w:rsidRPr="00080624">
        <w:rPr>
          <w:iCs/>
        </w:rPr>
        <w:t>www.drrm.gov.ro.</w:t>
      </w:r>
    </w:p>
    <w:p w14:paraId="07FE1427" w14:textId="77777777" w:rsidR="00D20740" w:rsidRPr="00080624" w:rsidRDefault="00D20740" w:rsidP="00D81789">
      <w:pPr>
        <w:jc w:val="both"/>
        <w:rPr>
          <w:sz w:val="24"/>
        </w:rPr>
      </w:pPr>
    </w:p>
    <w:p w14:paraId="390F960F" w14:textId="45D6821F" w:rsidR="003911E6" w:rsidRPr="00080624" w:rsidRDefault="00915829" w:rsidP="004B2BAA">
      <w:pPr>
        <w:jc w:val="both"/>
        <w:rPr>
          <w:sz w:val="24"/>
        </w:rPr>
      </w:pPr>
      <w:r w:rsidRPr="00080624">
        <w:rPr>
          <w:sz w:val="24"/>
        </w:rPr>
        <w:t xml:space="preserve"> </w:t>
      </w:r>
      <w:r w:rsidR="00175DA5" w:rsidRPr="00080624">
        <w:rPr>
          <w:sz w:val="24"/>
        </w:rPr>
        <w:t xml:space="preserve"> </w:t>
      </w:r>
      <w:r w:rsidR="003911E6" w:rsidRPr="00080624">
        <w:rPr>
          <w:sz w:val="24"/>
        </w:rPr>
        <w:t>Date de contact Autoritate Finanțatoare:</w:t>
      </w:r>
    </w:p>
    <w:p w14:paraId="5CB9F01C" w14:textId="3883F30A" w:rsidR="00D20740" w:rsidRPr="00080624" w:rsidRDefault="00D20740" w:rsidP="004B2BAA">
      <w:pPr>
        <w:pStyle w:val="Corptext"/>
        <w:spacing w:before="82"/>
      </w:pPr>
      <w:r w:rsidRPr="00080624">
        <w:t>Departamentul</w:t>
      </w:r>
      <w:r w:rsidRPr="00080624">
        <w:rPr>
          <w:spacing w:val="-10"/>
        </w:rPr>
        <w:t xml:space="preserve"> </w:t>
      </w:r>
      <w:r w:rsidRPr="00080624">
        <w:t>pentru</w:t>
      </w:r>
      <w:r w:rsidRPr="00080624">
        <w:rPr>
          <w:spacing w:val="-6"/>
        </w:rPr>
        <w:t xml:space="preserve"> </w:t>
      </w:r>
      <w:r w:rsidRPr="00080624">
        <w:t>Relația</w:t>
      </w:r>
      <w:r w:rsidRPr="00080624">
        <w:rPr>
          <w:spacing w:val="-5"/>
        </w:rPr>
        <w:t xml:space="preserve"> </w:t>
      </w:r>
      <w:r w:rsidRPr="00080624">
        <w:t>cu</w:t>
      </w:r>
      <w:r w:rsidRPr="00080624">
        <w:rPr>
          <w:spacing w:val="-5"/>
        </w:rPr>
        <w:t xml:space="preserve"> </w:t>
      </w:r>
      <w:r w:rsidRPr="00080624">
        <w:t>Republica</w:t>
      </w:r>
      <w:r w:rsidRPr="00080624">
        <w:rPr>
          <w:spacing w:val="-6"/>
        </w:rPr>
        <w:t xml:space="preserve"> </w:t>
      </w:r>
      <w:r w:rsidRPr="00080624">
        <w:rPr>
          <w:spacing w:val="-2"/>
        </w:rPr>
        <w:t>Moldova</w:t>
      </w:r>
    </w:p>
    <w:p w14:paraId="643D490C" w14:textId="61749123" w:rsidR="00D20740" w:rsidRPr="00080624" w:rsidRDefault="00D20740" w:rsidP="004B2BAA">
      <w:pPr>
        <w:pStyle w:val="Corptext"/>
        <w:spacing w:before="183" w:line="259" w:lineRule="auto"/>
      </w:pPr>
      <w:r w:rsidRPr="00080624">
        <w:t xml:space="preserve">Strada </w:t>
      </w:r>
      <w:r w:rsidR="00A3312F" w:rsidRPr="00080624">
        <w:t xml:space="preserve">Poet </w:t>
      </w:r>
      <w:r w:rsidRPr="00080624">
        <w:t xml:space="preserve">Aleksandr Sergheevici Pușkin 11, sector 1, CP 011995, </w:t>
      </w:r>
      <w:r w:rsidR="00CA6D1B" w:rsidRPr="00080624">
        <w:t xml:space="preserve">mun. </w:t>
      </w:r>
      <w:r w:rsidRPr="00080624">
        <w:t>București, România Tel: +40 21 233 9653</w:t>
      </w:r>
    </w:p>
    <w:p w14:paraId="1E283A43" w14:textId="77777777" w:rsidR="00D20740" w:rsidRPr="00080624" w:rsidRDefault="00D20740" w:rsidP="004B2BAA">
      <w:pPr>
        <w:pStyle w:val="Corptext"/>
        <w:spacing w:before="159"/>
      </w:pPr>
      <w:r w:rsidRPr="00080624">
        <w:t>Email:</w:t>
      </w:r>
      <w:r w:rsidRPr="00080624">
        <w:rPr>
          <w:spacing w:val="-3"/>
        </w:rPr>
        <w:t xml:space="preserve"> </w:t>
      </w:r>
      <w:hyperlink r:id="rId15">
        <w:r w:rsidRPr="00080624">
          <w:rPr>
            <w:spacing w:val="-2"/>
          </w:rPr>
          <w:t>programe@drrm.gov.ro</w:t>
        </w:r>
      </w:hyperlink>
    </w:p>
    <w:p w14:paraId="7D91DF26" w14:textId="77777777" w:rsidR="00324C89" w:rsidRPr="00080624" w:rsidRDefault="00324C89" w:rsidP="00D81789">
      <w:pPr>
        <w:pStyle w:val="Corptext"/>
        <w:spacing w:before="82" w:line="259" w:lineRule="auto"/>
        <w:ind w:left="0" w:right="179"/>
        <w:rPr>
          <w:i/>
        </w:rPr>
      </w:pPr>
    </w:p>
    <w:p w14:paraId="4C0F9027" w14:textId="3915E793" w:rsidR="00D20740" w:rsidRPr="00080624" w:rsidRDefault="00D20740" w:rsidP="004B2BAA">
      <w:pPr>
        <w:pStyle w:val="Corptext"/>
        <w:spacing w:before="82" w:line="259" w:lineRule="auto"/>
        <w:ind w:left="142" w:right="179"/>
      </w:pPr>
      <w:r w:rsidRPr="00080624">
        <w:rPr>
          <w:i/>
        </w:rPr>
        <w:t xml:space="preserve">Notă: Anexele precizate în prezentul ghid </w:t>
      </w:r>
      <w:r w:rsidR="00253B25" w:rsidRPr="00080624">
        <w:rPr>
          <w:i/>
        </w:rPr>
        <w:t>al solicitantului</w:t>
      </w:r>
      <w:r w:rsidRPr="00080624">
        <w:rPr>
          <w:i/>
          <w:spacing w:val="36"/>
        </w:rPr>
        <w:t xml:space="preserve"> </w:t>
      </w:r>
      <w:r w:rsidRPr="00080624">
        <w:rPr>
          <w:i/>
        </w:rPr>
        <w:t>– D.R.R.M.</w:t>
      </w:r>
      <w:r w:rsidRPr="00080624">
        <w:rPr>
          <w:i/>
          <w:spacing w:val="40"/>
        </w:rPr>
        <w:t xml:space="preserve"> </w:t>
      </w:r>
      <w:r w:rsidR="00ED0A0F" w:rsidRPr="00080624">
        <w:rPr>
          <w:i/>
        </w:rPr>
        <w:t>2026</w:t>
      </w:r>
      <w:r w:rsidRPr="00080624">
        <w:rPr>
          <w:i/>
        </w:rPr>
        <w:t xml:space="preserve"> – se regăsesc în documentarul</w:t>
      </w:r>
      <w:r w:rsidR="00253B25" w:rsidRPr="00080624">
        <w:rPr>
          <w:i/>
        </w:rPr>
        <w:t xml:space="preserve"> </w:t>
      </w:r>
      <w:r w:rsidRPr="00080624">
        <w:rPr>
          <w:i/>
        </w:rPr>
        <w:t xml:space="preserve">– D.R.R.M. </w:t>
      </w:r>
      <w:r w:rsidR="00ED0A0F" w:rsidRPr="00080624">
        <w:rPr>
          <w:i/>
        </w:rPr>
        <w:t>2026</w:t>
      </w:r>
      <w:r w:rsidRPr="00080624">
        <w:t>.</w:t>
      </w:r>
    </w:p>
    <w:sectPr w:rsidR="00D20740" w:rsidRPr="00080624" w:rsidSect="0051674E">
      <w:pgSz w:w="11910" w:h="16840"/>
      <w:pgMar w:top="1340" w:right="1260" w:bottom="1560" w:left="134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2BE7" w14:textId="77777777" w:rsidR="001C488A" w:rsidRDefault="001C488A">
      <w:r>
        <w:separator/>
      </w:r>
    </w:p>
  </w:endnote>
  <w:endnote w:type="continuationSeparator" w:id="0">
    <w:p w14:paraId="48B1EDBC" w14:textId="77777777" w:rsidR="001C488A" w:rsidRDefault="001C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81024"/>
      <w:docPartObj>
        <w:docPartGallery w:val="Page Numbers (Bottom of Page)"/>
        <w:docPartUnique/>
      </w:docPartObj>
    </w:sdtPr>
    <w:sdtEndPr/>
    <w:sdtContent>
      <w:p w14:paraId="0B760EC8" w14:textId="7F82F5A7" w:rsidR="00A87E0D" w:rsidRDefault="00A87E0D">
        <w:pPr>
          <w:pStyle w:val="Subsol"/>
          <w:jc w:val="right"/>
        </w:pPr>
        <w:r>
          <w:fldChar w:fldCharType="begin"/>
        </w:r>
        <w:r>
          <w:instrText>PAGE   \* MERGEFORMAT</w:instrText>
        </w:r>
        <w:r>
          <w:fldChar w:fldCharType="separate"/>
        </w:r>
        <w:r>
          <w:t>2</w:t>
        </w:r>
        <w:r>
          <w:fldChar w:fldCharType="end"/>
        </w:r>
      </w:p>
    </w:sdtContent>
  </w:sdt>
  <w:p w14:paraId="3E30F0BE" w14:textId="16D1D8C7" w:rsidR="00913C6A" w:rsidRDefault="00913C6A">
    <w:pPr>
      <w:pStyle w:val="Corp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0582" w14:textId="77777777" w:rsidR="001C488A" w:rsidRDefault="001C488A">
      <w:r>
        <w:separator/>
      </w:r>
    </w:p>
  </w:footnote>
  <w:footnote w:type="continuationSeparator" w:id="0">
    <w:p w14:paraId="16202156" w14:textId="77777777" w:rsidR="001C488A" w:rsidRDefault="001C488A">
      <w:r>
        <w:continuationSeparator/>
      </w:r>
    </w:p>
  </w:footnote>
  <w:footnote w:id="1">
    <w:p w14:paraId="173D8E9E" w14:textId="2FCA9C36" w:rsidR="00CE3E64" w:rsidRDefault="00CE3E64">
      <w:pPr>
        <w:pStyle w:val="Textnotdesubsol"/>
      </w:pPr>
      <w:r>
        <w:rPr>
          <w:rStyle w:val="Referinnotdesubsol"/>
        </w:rPr>
        <w:footnoteRef/>
      </w:r>
      <w:r>
        <w:t xml:space="preserve"> </w:t>
      </w:r>
      <w:r w:rsidRPr="00CE3E64">
        <w:t xml:space="preserve">Economie – suma rămasă după efectuarea cheltuielilor prevăzute în devizul anexă la contract cu respectarea categoriei/subcategoriei de cheltuieli și a </w:t>
      </w:r>
      <w:r w:rsidR="00CE4E88">
        <w:t>cantității</w:t>
      </w:r>
    </w:p>
  </w:footnote>
  <w:footnote w:id="2">
    <w:p w14:paraId="1DFF45C2" w14:textId="34F53257" w:rsidR="00E44403" w:rsidRDefault="00E44403">
      <w:pPr>
        <w:pStyle w:val="Textnotdesubsol"/>
      </w:pPr>
      <w:r>
        <w:rPr>
          <w:rStyle w:val="Referinnotdesubsol"/>
        </w:rPr>
        <w:footnoteRef/>
      </w:r>
      <w:r>
        <w:t xml:space="preserve"> Pentru categoriile introduse nu se vor realiza achiziții sau cheltuieli anterior întocmirii actului adițional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36E"/>
    <w:multiLevelType w:val="hybridMultilevel"/>
    <w:tmpl w:val="7C765804"/>
    <w:lvl w:ilvl="0" w:tplc="1A6E4ED8">
      <w:numFmt w:val="bullet"/>
      <w:lvlText w:val="-"/>
      <w:lvlJc w:val="left"/>
      <w:pPr>
        <w:ind w:left="100" w:hanging="178"/>
      </w:pPr>
      <w:rPr>
        <w:rFonts w:ascii="Arial" w:eastAsia="Arial" w:hAnsi="Arial" w:cs="Arial" w:hint="default"/>
        <w:b w:val="0"/>
        <w:bCs w:val="0"/>
        <w:i w:val="0"/>
        <w:iCs w:val="0"/>
        <w:spacing w:val="0"/>
        <w:w w:val="99"/>
        <w:sz w:val="24"/>
        <w:szCs w:val="24"/>
        <w:lang w:val="ro-RO" w:eastAsia="en-US" w:bidi="ar-SA"/>
      </w:rPr>
    </w:lvl>
    <w:lvl w:ilvl="1" w:tplc="0A92E698">
      <w:numFmt w:val="bullet"/>
      <w:lvlText w:val="•"/>
      <w:lvlJc w:val="left"/>
      <w:pPr>
        <w:ind w:left="1020" w:hanging="178"/>
      </w:pPr>
      <w:rPr>
        <w:rFonts w:hint="default"/>
        <w:lang w:val="ro-RO" w:eastAsia="en-US" w:bidi="ar-SA"/>
      </w:rPr>
    </w:lvl>
    <w:lvl w:ilvl="2" w:tplc="1486C360">
      <w:numFmt w:val="bullet"/>
      <w:lvlText w:val="•"/>
      <w:lvlJc w:val="left"/>
      <w:pPr>
        <w:ind w:left="1941" w:hanging="178"/>
      </w:pPr>
      <w:rPr>
        <w:rFonts w:hint="default"/>
        <w:lang w:val="ro-RO" w:eastAsia="en-US" w:bidi="ar-SA"/>
      </w:rPr>
    </w:lvl>
    <w:lvl w:ilvl="3" w:tplc="C650A8F6">
      <w:numFmt w:val="bullet"/>
      <w:lvlText w:val="•"/>
      <w:lvlJc w:val="left"/>
      <w:pPr>
        <w:ind w:left="2861" w:hanging="178"/>
      </w:pPr>
      <w:rPr>
        <w:rFonts w:hint="default"/>
        <w:lang w:val="ro-RO" w:eastAsia="en-US" w:bidi="ar-SA"/>
      </w:rPr>
    </w:lvl>
    <w:lvl w:ilvl="4" w:tplc="51D81F6A">
      <w:numFmt w:val="bullet"/>
      <w:lvlText w:val="•"/>
      <w:lvlJc w:val="left"/>
      <w:pPr>
        <w:ind w:left="3782" w:hanging="178"/>
      </w:pPr>
      <w:rPr>
        <w:rFonts w:hint="default"/>
        <w:lang w:val="ro-RO" w:eastAsia="en-US" w:bidi="ar-SA"/>
      </w:rPr>
    </w:lvl>
    <w:lvl w:ilvl="5" w:tplc="9FD0603A">
      <w:numFmt w:val="bullet"/>
      <w:lvlText w:val="•"/>
      <w:lvlJc w:val="left"/>
      <w:pPr>
        <w:ind w:left="4703" w:hanging="178"/>
      </w:pPr>
      <w:rPr>
        <w:rFonts w:hint="default"/>
        <w:lang w:val="ro-RO" w:eastAsia="en-US" w:bidi="ar-SA"/>
      </w:rPr>
    </w:lvl>
    <w:lvl w:ilvl="6" w:tplc="10BA1CE6">
      <w:numFmt w:val="bullet"/>
      <w:lvlText w:val="•"/>
      <w:lvlJc w:val="left"/>
      <w:pPr>
        <w:ind w:left="5623" w:hanging="178"/>
      </w:pPr>
      <w:rPr>
        <w:rFonts w:hint="default"/>
        <w:lang w:val="ro-RO" w:eastAsia="en-US" w:bidi="ar-SA"/>
      </w:rPr>
    </w:lvl>
    <w:lvl w:ilvl="7" w:tplc="FFFAAB34">
      <w:numFmt w:val="bullet"/>
      <w:lvlText w:val="•"/>
      <w:lvlJc w:val="left"/>
      <w:pPr>
        <w:ind w:left="6544" w:hanging="178"/>
      </w:pPr>
      <w:rPr>
        <w:rFonts w:hint="default"/>
        <w:lang w:val="ro-RO" w:eastAsia="en-US" w:bidi="ar-SA"/>
      </w:rPr>
    </w:lvl>
    <w:lvl w:ilvl="8" w:tplc="53F4471C">
      <w:numFmt w:val="bullet"/>
      <w:lvlText w:val="•"/>
      <w:lvlJc w:val="left"/>
      <w:pPr>
        <w:ind w:left="7465" w:hanging="178"/>
      </w:pPr>
      <w:rPr>
        <w:rFonts w:hint="default"/>
        <w:lang w:val="ro-RO" w:eastAsia="en-US" w:bidi="ar-SA"/>
      </w:rPr>
    </w:lvl>
  </w:abstractNum>
  <w:abstractNum w:abstractNumId="1" w15:restartNumberingAfterBreak="0">
    <w:nsid w:val="0D326842"/>
    <w:multiLevelType w:val="hybridMultilevel"/>
    <w:tmpl w:val="E57E9400"/>
    <w:lvl w:ilvl="0" w:tplc="3A0671B4">
      <w:numFmt w:val="bullet"/>
      <w:lvlText w:val=""/>
      <w:lvlJc w:val="left"/>
      <w:pPr>
        <w:ind w:left="278" w:hanging="178"/>
      </w:pPr>
      <w:rPr>
        <w:rFonts w:ascii="Symbol" w:eastAsia="Symbol" w:hAnsi="Symbol" w:cs="Symbol" w:hint="default"/>
        <w:b w:val="0"/>
        <w:bCs w:val="0"/>
        <w:i w:val="0"/>
        <w:iCs w:val="0"/>
        <w:spacing w:val="0"/>
        <w:w w:val="100"/>
        <w:sz w:val="24"/>
        <w:szCs w:val="24"/>
        <w:lang w:val="ro-RO" w:eastAsia="en-US" w:bidi="ar-SA"/>
      </w:rPr>
    </w:lvl>
    <w:lvl w:ilvl="1" w:tplc="89645110">
      <w:numFmt w:val="bullet"/>
      <w:lvlText w:val="•"/>
      <w:lvlJc w:val="left"/>
      <w:pPr>
        <w:ind w:left="1182" w:hanging="178"/>
      </w:pPr>
      <w:rPr>
        <w:rFonts w:hint="default"/>
        <w:lang w:val="ro-RO" w:eastAsia="en-US" w:bidi="ar-SA"/>
      </w:rPr>
    </w:lvl>
    <w:lvl w:ilvl="2" w:tplc="25A6D3E6">
      <w:numFmt w:val="bullet"/>
      <w:lvlText w:val="•"/>
      <w:lvlJc w:val="left"/>
      <w:pPr>
        <w:ind w:left="2085" w:hanging="178"/>
      </w:pPr>
      <w:rPr>
        <w:rFonts w:hint="default"/>
        <w:lang w:val="ro-RO" w:eastAsia="en-US" w:bidi="ar-SA"/>
      </w:rPr>
    </w:lvl>
    <w:lvl w:ilvl="3" w:tplc="AF46B800">
      <w:numFmt w:val="bullet"/>
      <w:lvlText w:val="•"/>
      <w:lvlJc w:val="left"/>
      <w:pPr>
        <w:ind w:left="2987" w:hanging="178"/>
      </w:pPr>
      <w:rPr>
        <w:rFonts w:hint="default"/>
        <w:lang w:val="ro-RO" w:eastAsia="en-US" w:bidi="ar-SA"/>
      </w:rPr>
    </w:lvl>
    <w:lvl w:ilvl="4" w:tplc="80744328">
      <w:numFmt w:val="bullet"/>
      <w:lvlText w:val="•"/>
      <w:lvlJc w:val="left"/>
      <w:pPr>
        <w:ind w:left="3890" w:hanging="178"/>
      </w:pPr>
      <w:rPr>
        <w:rFonts w:hint="default"/>
        <w:lang w:val="ro-RO" w:eastAsia="en-US" w:bidi="ar-SA"/>
      </w:rPr>
    </w:lvl>
    <w:lvl w:ilvl="5" w:tplc="EBD4B4C2">
      <w:numFmt w:val="bullet"/>
      <w:lvlText w:val="•"/>
      <w:lvlJc w:val="left"/>
      <w:pPr>
        <w:ind w:left="4793" w:hanging="178"/>
      </w:pPr>
      <w:rPr>
        <w:rFonts w:hint="default"/>
        <w:lang w:val="ro-RO" w:eastAsia="en-US" w:bidi="ar-SA"/>
      </w:rPr>
    </w:lvl>
    <w:lvl w:ilvl="6" w:tplc="044C5BB8">
      <w:numFmt w:val="bullet"/>
      <w:lvlText w:val="•"/>
      <w:lvlJc w:val="left"/>
      <w:pPr>
        <w:ind w:left="5695" w:hanging="178"/>
      </w:pPr>
      <w:rPr>
        <w:rFonts w:hint="default"/>
        <w:lang w:val="ro-RO" w:eastAsia="en-US" w:bidi="ar-SA"/>
      </w:rPr>
    </w:lvl>
    <w:lvl w:ilvl="7" w:tplc="1BA83DC0">
      <w:numFmt w:val="bullet"/>
      <w:lvlText w:val="•"/>
      <w:lvlJc w:val="left"/>
      <w:pPr>
        <w:ind w:left="6598" w:hanging="178"/>
      </w:pPr>
      <w:rPr>
        <w:rFonts w:hint="default"/>
        <w:lang w:val="ro-RO" w:eastAsia="en-US" w:bidi="ar-SA"/>
      </w:rPr>
    </w:lvl>
    <w:lvl w:ilvl="8" w:tplc="4A70176E">
      <w:numFmt w:val="bullet"/>
      <w:lvlText w:val="•"/>
      <w:lvlJc w:val="left"/>
      <w:pPr>
        <w:ind w:left="7501" w:hanging="178"/>
      </w:pPr>
      <w:rPr>
        <w:rFonts w:hint="default"/>
        <w:lang w:val="ro-RO" w:eastAsia="en-US" w:bidi="ar-SA"/>
      </w:rPr>
    </w:lvl>
  </w:abstractNum>
  <w:abstractNum w:abstractNumId="2" w15:restartNumberingAfterBreak="0">
    <w:nsid w:val="1F3E402D"/>
    <w:multiLevelType w:val="hybridMultilevel"/>
    <w:tmpl w:val="A58EA3D0"/>
    <w:lvl w:ilvl="0" w:tplc="04180019">
      <w:start w:val="1"/>
      <w:numFmt w:val="lowerLetter"/>
      <w:lvlText w:val="%1."/>
      <w:lvlJc w:val="left"/>
      <w:pPr>
        <w:ind w:left="885" w:hanging="360"/>
      </w:pPr>
    </w:lvl>
    <w:lvl w:ilvl="1" w:tplc="04180019" w:tentative="1">
      <w:start w:val="1"/>
      <w:numFmt w:val="lowerLetter"/>
      <w:lvlText w:val="%2."/>
      <w:lvlJc w:val="left"/>
      <w:pPr>
        <w:ind w:left="1605" w:hanging="360"/>
      </w:pPr>
    </w:lvl>
    <w:lvl w:ilvl="2" w:tplc="0418001B" w:tentative="1">
      <w:start w:val="1"/>
      <w:numFmt w:val="lowerRoman"/>
      <w:lvlText w:val="%3."/>
      <w:lvlJc w:val="right"/>
      <w:pPr>
        <w:ind w:left="2325" w:hanging="180"/>
      </w:pPr>
    </w:lvl>
    <w:lvl w:ilvl="3" w:tplc="0418000F" w:tentative="1">
      <w:start w:val="1"/>
      <w:numFmt w:val="decimal"/>
      <w:lvlText w:val="%4."/>
      <w:lvlJc w:val="left"/>
      <w:pPr>
        <w:ind w:left="3045" w:hanging="360"/>
      </w:pPr>
    </w:lvl>
    <w:lvl w:ilvl="4" w:tplc="04180019" w:tentative="1">
      <w:start w:val="1"/>
      <w:numFmt w:val="lowerLetter"/>
      <w:lvlText w:val="%5."/>
      <w:lvlJc w:val="left"/>
      <w:pPr>
        <w:ind w:left="3765" w:hanging="360"/>
      </w:pPr>
    </w:lvl>
    <w:lvl w:ilvl="5" w:tplc="0418001B" w:tentative="1">
      <w:start w:val="1"/>
      <w:numFmt w:val="lowerRoman"/>
      <w:lvlText w:val="%6."/>
      <w:lvlJc w:val="right"/>
      <w:pPr>
        <w:ind w:left="4485" w:hanging="180"/>
      </w:pPr>
    </w:lvl>
    <w:lvl w:ilvl="6" w:tplc="0418000F" w:tentative="1">
      <w:start w:val="1"/>
      <w:numFmt w:val="decimal"/>
      <w:lvlText w:val="%7."/>
      <w:lvlJc w:val="left"/>
      <w:pPr>
        <w:ind w:left="5205" w:hanging="360"/>
      </w:pPr>
    </w:lvl>
    <w:lvl w:ilvl="7" w:tplc="04180019" w:tentative="1">
      <w:start w:val="1"/>
      <w:numFmt w:val="lowerLetter"/>
      <w:lvlText w:val="%8."/>
      <w:lvlJc w:val="left"/>
      <w:pPr>
        <w:ind w:left="5925" w:hanging="360"/>
      </w:pPr>
    </w:lvl>
    <w:lvl w:ilvl="8" w:tplc="0418001B" w:tentative="1">
      <w:start w:val="1"/>
      <w:numFmt w:val="lowerRoman"/>
      <w:lvlText w:val="%9."/>
      <w:lvlJc w:val="right"/>
      <w:pPr>
        <w:ind w:left="6645" w:hanging="180"/>
      </w:pPr>
    </w:lvl>
  </w:abstractNum>
  <w:abstractNum w:abstractNumId="3" w15:restartNumberingAfterBreak="0">
    <w:nsid w:val="24057F07"/>
    <w:multiLevelType w:val="multilevel"/>
    <w:tmpl w:val="175213E0"/>
    <w:lvl w:ilvl="0">
      <w:start w:val="1"/>
      <w:numFmt w:val="decimal"/>
      <w:lvlText w:val="%1."/>
      <w:lvlJc w:val="left"/>
      <w:pPr>
        <w:ind w:left="100" w:hanging="262"/>
      </w:pPr>
      <w:rPr>
        <w:rFonts w:ascii="Arial" w:eastAsia="Arial" w:hAnsi="Arial" w:cs="Arial" w:hint="default"/>
        <w:b/>
        <w:bCs/>
        <w:i w:val="0"/>
        <w:iCs w:val="0"/>
        <w:spacing w:val="0"/>
        <w:w w:val="100"/>
        <w:sz w:val="24"/>
        <w:szCs w:val="24"/>
        <w:lang w:val="ro-RO" w:eastAsia="en-US" w:bidi="ar-SA"/>
      </w:rPr>
    </w:lvl>
    <w:lvl w:ilvl="1">
      <w:start w:val="1"/>
      <w:numFmt w:val="decimal"/>
      <w:lvlText w:val="%1.%2"/>
      <w:lvlJc w:val="left"/>
      <w:pPr>
        <w:ind w:left="502" w:hanging="403"/>
      </w:pPr>
      <w:rPr>
        <w:rFonts w:ascii="Arial" w:eastAsia="Arial" w:hAnsi="Arial" w:cs="Arial" w:hint="default"/>
        <w:b/>
        <w:bCs/>
        <w:i w:val="0"/>
        <w:iCs w:val="0"/>
        <w:spacing w:val="0"/>
        <w:w w:val="99"/>
        <w:sz w:val="24"/>
        <w:szCs w:val="24"/>
        <w:lang w:val="ro-RO" w:eastAsia="en-US" w:bidi="ar-SA"/>
      </w:rPr>
    </w:lvl>
    <w:lvl w:ilvl="2">
      <w:numFmt w:val="bullet"/>
      <w:lvlText w:val="-"/>
      <w:lvlJc w:val="left"/>
      <w:pPr>
        <w:ind w:left="100" w:hanging="228"/>
      </w:pPr>
      <w:rPr>
        <w:rFonts w:ascii="Arial" w:eastAsia="Arial" w:hAnsi="Arial" w:cs="Arial" w:hint="default"/>
        <w:spacing w:val="0"/>
        <w:w w:val="99"/>
        <w:lang w:val="ro-RO" w:eastAsia="en-US" w:bidi="ar-SA"/>
      </w:rPr>
    </w:lvl>
    <w:lvl w:ilvl="3">
      <w:numFmt w:val="bullet"/>
      <w:lvlText w:val="•"/>
      <w:lvlJc w:val="left"/>
      <w:pPr>
        <w:ind w:left="2456" w:hanging="228"/>
      </w:pPr>
      <w:rPr>
        <w:rFonts w:hint="default"/>
        <w:lang w:val="ro-RO" w:eastAsia="en-US" w:bidi="ar-SA"/>
      </w:rPr>
    </w:lvl>
    <w:lvl w:ilvl="4">
      <w:numFmt w:val="bullet"/>
      <w:lvlText w:val="•"/>
      <w:lvlJc w:val="left"/>
      <w:pPr>
        <w:ind w:left="3435" w:hanging="228"/>
      </w:pPr>
      <w:rPr>
        <w:rFonts w:hint="default"/>
        <w:lang w:val="ro-RO" w:eastAsia="en-US" w:bidi="ar-SA"/>
      </w:rPr>
    </w:lvl>
    <w:lvl w:ilvl="5">
      <w:numFmt w:val="bullet"/>
      <w:lvlText w:val="•"/>
      <w:lvlJc w:val="left"/>
      <w:pPr>
        <w:ind w:left="4413" w:hanging="228"/>
      </w:pPr>
      <w:rPr>
        <w:rFonts w:hint="default"/>
        <w:lang w:val="ro-RO" w:eastAsia="en-US" w:bidi="ar-SA"/>
      </w:rPr>
    </w:lvl>
    <w:lvl w:ilvl="6">
      <w:numFmt w:val="bullet"/>
      <w:lvlText w:val="•"/>
      <w:lvlJc w:val="left"/>
      <w:pPr>
        <w:ind w:left="5392" w:hanging="228"/>
      </w:pPr>
      <w:rPr>
        <w:rFonts w:hint="default"/>
        <w:lang w:val="ro-RO" w:eastAsia="en-US" w:bidi="ar-SA"/>
      </w:rPr>
    </w:lvl>
    <w:lvl w:ilvl="7">
      <w:numFmt w:val="bullet"/>
      <w:lvlText w:val="•"/>
      <w:lvlJc w:val="left"/>
      <w:pPr>
        <w:ind w:left="6370" w:hanging="228"/>
      </w:pPr>
      <w:rPr>
        <w:rFonts w:hint="default"/>
        <w:lang w:val="ro-RO" w:eastAsia="en-US" w:bidi="ar-SA"/>
      </w:rPr>
    </w:lvl>
    <w:lvl w:ilvl="8">
      <w:numFmt w:val="bullet"/>
      <w:lvlText w:val="•"/>
      <w:lvlJc w:val="left"/>
      <w:pPr>
        <w:ind w:left="7349" w:hanging="228"/>
      </w:pPr>
      <w:rPr>
        <w:rFonts w:hint="default"/>
        <w:lang w:val="ro-RO" w:eastAsia="en-US" w:bidi="ar-SA"/>
      </w:rPr>
    </w:lvl>
  </w:abstractNum>
  <w:abstractNum w:abstractNumId="4" w15:restartNumberingAfterBreak="0">
    <w:nsid w:val="25126B0D"/>
    <w:multiLevelType w:val="multilevel"/>
    <w:tmpl w:val="61B6E130"/>
    <w:lvl w:ilvl="0">
      <w:start w:val="8"/>
      <w:numFmt w:val="decimal"/>
      <w:lvlText w:val="%1"/>
      <w:lvlJc w:val="left"/>
      <w:pPr>
        <w:ind w:left="570" w:hanging="470"/>
      </w:pPr>
      <w:rPr>
        <w:rFonts w:hint="default"/>
        <w:lang w:val="ro-RO" w:eastAsia="en-US" w:bidi="ar-SA"/>
      </w:rPr>
    </w:lvl>
    <w:lvl w:ilvl="1">
      <w:start w:val="1"/>
      <w:numFmt w:val="decimal"/>
      <w:lvlText w:val="%1.%2."/>
      <w:lvlJc w:val="left"/>
      <w:pPr>
        <w:ind w:left="570" w:hanging="470"/>
      </w:pPr>
      <w:rPr>
        <w:rFonts w:ascii="Arial" w:eastAsia="Arial" w:hAnsi="Arial" w:cs="Arial" w:hint="default"/>
        <w:b/>
        <w:bCs/>
        <w:i w:val="0"/>
        <w:iCs w:val="0"/>
        <w:spacing w:val="-1"/>
        <w:w w:val="100"/>
        <w:sz w:val="24"/>
        <w:szCs w:val="24"/>
        <w:lang w:val="ro-RO" w:eastAsia="en-US" w:bidi="ar-SA"/>
      </w:rPr>
    </w:lvl>
    <w:lvl w:ilvl="2">
      <w:numFmt w:val="bullet"/>
      <w:lvlText w:val=""/>
      <w:lvlJc w:val="left"/>
      <w:pPr>
        <w:ind w:left="100" w:hanging="372"/>
      </w:pPr>
      <w:rPr>
        <w:rFonts w:ascii="Wingdings 2" w:eastAsia="Wingdings 2" w:hAnsi="Wingdings 2" w:cs="Wingdings 2" w:hint="default"/>
        <w:b w:val="0"/>
        <w:bCs w:val="0"/>
        <w:i w:val="0"/>
        <w:iCs w:val="0"/>
        <w:spacing w:val="0"/>
        <w:w w:val="96"/>
        <w:sz w:val="25"/>
        <w:szCs w:val="25"/>
        <w:lang w:val="ro-RO" w:eastAsia="en-US" w:bidi="ar-SA"/>
      </w:rPr>
    </w:lvl>
    <w:lvl w:ilvl="3">
      <w:numFmt w:val="bullet"/>
      <w:lvlText w:val="•"/>
      <w:lvlJc w:val="left"/>
      <w:pPr>
        <w:ind w:left="2519" w:hanging="372"/>
      </w:pPr>
      <w:rPr>
        <w:rFonts w:hint="default"/>
        <w:lang w:val="ro-RO" w:eastAsia="en-US" w:bidi="ar-SA"/>
      </w:rPr>
    </w:lvl>
    <w:lvl w:ilvl="4">
      <w:numFmt w:val="bullet"/>
      <w:lvlText w:val="•"/>
      <w:lvlJc w:val="left"/>
      <w:pPr>
        <w:ind w:left="3488" w:hanging="372"/>
      </w:pPr>
      <w:rPr>
        <w:rFonts w:hint="default"/>
        <w:lang w:val="ro-RO" w:eastAsia="en-US" w:bidi="ar-SA"/>
      </w:rPr>
    </w:lvl>
    <w:lvl w:ilvl="5">
      <w:numFmt w:val="bullet"/>
      <w:lvlText w:val="•"/>
      <w:lvlJc w:val="left"/>
      <w:pPr>
        <w:ind w:left="4458" w:hanging="372"/>
      </w:pPr>
      <w:rPr>
        <w:rFonts w:hint="default"/>
        <w:lang w:val="ro-RO" w:eastAsia="en-US" w:bidi="ar-SA"/>
      </w:rPr>
    </w:lvl>
    <w:lvl w:ilvl="6">
      <w:numFmt w:val="bullet"/>
      <w:lvlText w:val="•"/>
      <w:lvlJc w:val="left"/>
      <w:pPr>
        <w:ind w:left="5428" w:hanging="372"/>
      </w:pPr>
      <w:rPr>
        <w:rFonts w:hint="default"/>
        <w:lang w:val="ro-RO" w:eastAsia="en-US" w:bidi="ar-SA"/>
      </w:rPr>
    </w:lvl>
    <w:lvl w:ilvl="7">
      <w:numFmt w:val="bullet"/>
      <w:lvlText w:val="•"/>
      <w:lvlJc w:val="left"/>
      <w:pPr>
        <w:ind w:left="6397" w:hanging="372"/>
      </w:pPr>
      <w:rPr>
        <w:rFonts w:hint="default"/>
        <w:lang w:val="ro-RO" w:eastAsia="en-US" w:bidi="ar-SA"/>
      </w:rPr>
    </w:lvl>
    <w:lvl w:ilvl="8">
      <w:numFmt w:val="bullet"/>
      <w:lvlText w:val="•"/>
      <w:lvlJc w:val="left"/>
      <w:pPr>
        <w:ind w:left="7367" w:hanging="372"/>
      </w:pPr>
      <w:rPr>
        <w:rFonts w:hint="default"/>
        <w:lang w:val="ro-RO" w:eastAsia="en-US" w:bidi="ar-SA"/>
      </w:rPr>
    </w:lvl>
  </w:abstractNum>
  <w:abstractNum w:abstractNumId="5" w15:restartNumberingAfterBreak="0">
    <w:nsid w:val="3E562044"/>
    <w:multiLevelType w:val="hybridMultilevel"/>
    <w:tmpl w:val="FD60D142"/>
    <w:lvl w:ilvl="0" w:tplc="619AD7AA">
      <w:start w:val="1"/>
      <w:numFmt w:val="lowerLetter"/>
      <w:lvlText w:val="%1."/>
      <w:lvlJc w:val="left"/>
      <w:pPr>
        <w:ind w:left="100" w:hanging="269"/>
      </w:pPr>
      <w:rPr>
        <w:rFonts w:ascii="Arial" w:eastAsia="Arial" w:hAnsi="Arial" w:cs="Arial" w:hint="default"/>
        <w:b/>
        <w:bCs/>
        <w:i w:val="0"/>
        <w:iCs w:val="0"/>
        <w:spacing w:val="0"/>
        <w:w w:val="100"/>
        <w:sz w:val="24"/>
        <w:szCs w:val="24"/>
        <w:lang w:val="ro-RO" w:eastAsia="en-US" w:bidi="ar-SA"/>
      </w:rPr>
    </w:lvl>
    <w:lvl w:ilvl="1" w:tplc="4CA00788">
      <w:numFmt w:val="bullet"/>
      <w:lvlText w:val="•"/>
      <w:lvlJc w:val="left"/>
      <w:pPr>
        <w:ind w:left="1020" w:hanging="269"/>
      </w:pPr>
      <w:rPr>
        <w:rFonts w:hint="default"/>
        <w:lang w:val="ro-RO" w:eastAsia="en-US" w:bidi="ar-SA"/>
      </w:rPr>
    </w:lvl>
    <w:lvl w:ilvl="2" w:tplc="3572ABB0">
      <w:numFmt w:val="bullet"/>
      <w:lvlText w:val="•"/>
      <w:lvlJc w:val="left"/>
      <w:pPr>
        <w:ind w:left="1941" w:hanging="269"/>
      </w:pPr>
      <w:rPr>
        <w:rFonts w:hint="default"/>
        <w:lang w:val="ro-RO" w:eastAsia="en-US" w:bidi="ar-SA"/>
      </w:rPr>
    </w:lvl>
    <w:lvl w:ilvl="3" w:tplc="FFC0FBBC">
      <w:numFmt w:val="bullet"/>
      <w:lvlText w:val="•"/>
      <w:lvlJc w:val="left"/>
      <w:pPr>
        <w:ind w:left="2861" w:hanging="269"/>
      </w:pPr>
      <w:rPr>
        <w:rFonts w:hint="default"/>
        <w:lang w:val="ro-RO" w:eastAsia="en-US" w:bidi="ar-SA"/>
      </w:rPr>
    </w:lvl>
    <w:lvl w:ilvl="4" w:tplc="0108EBDE">
      <w:numFmt w:val="bullet"/>
      <w:lvlText w:val="•"/>
      <w:lvlJc w:val="left"/>
      <w:pPr>
        <w:ind w:left="3782" w:hanging="269"/>
      </w:pPr>
      <w:rPr>
        <w:rFonts w:hint="default"/>
        <w:lang w:val="ro-RO" w:eastAsia="en-US" w:bidi="ar-SA"/>
      </w:rPr>
    </w:lvl>
    <w:lvl w:ilvl="5" w:tplc="3ABE0E6E">
      <w:numFmt w:val="bullet"/>
      <w:lvlText w:val="•"/>
      <w:lvlJc w:val="left"/>
      <w:pPr>
        <w:ind w:left="4703" w:hanging="269"/>
      </w:pPr>
      <w:rPr>
        <w:rFonts w:hint="default"/>
        <w:lang w:val="ro-RO" w:eastAsia="en-US" w:bidi="ar-SA"/>
      </w:rPr>
    </w:lvl>
    <w:lvl w:ilvl="6" w:tplc="CCD21992">
      <w:numFmt w:val="bullet"/>
      <w:lvlText w:val="•"/>
      <w:lvlJc w:val="left"/>
      <w:pPr>
        <w:ind w:left="5623" w:hanging="269"/>
      </w:pPr>
      <w:rPr>
        <w:rFonts w:hint="default"/>
        <w:lang w:val="ro-RO" w:eastAsia="en-US" w:bidi="ar-SA"/>
      </w:rPr>
    </w:lvl>
    <w:lvl w:ilvl="7" w:tplc="584A7766">
      <w:numFmt w:val="bullet"/>
      <w:lvlText w:val="•"/>
      <w:lvlJc w:val="left"/>
      <w:pPr>
        <w:ind w:left="6544" w:hanging="269"/>
      </w:pPr>
      <w:rPr>
        <w:rFonts w:hint="default"/>
        <w:lang w:val="ro-RO" w:eastAsia="en-US" w:bidi="ar-SA"/>
      </w:rPr>
    </w:lvl>
    <w:lvl w:ilvl="8" w:tplc="E0D4D950">
      <w:numFmt w:val="bullet"/>
      <w:lvlText w:val="•"/>
      <w:lvlJc w:val="left"/>
      <w:pPr>
        <w:ind w:left="7465" w:hanging="269"/>
      </w:pPr>
      <w:rPr>
        <w:rFonts w:hint="default"/>
        <w:lang w:val="ro-RO" w:eastAsia="en-US" w:bidi="ar-SA"/>
      </w:rPr>
    </w:lvl>
  </w:abstractNum>
  <w:abstractNum w:abstractNumId="6" w15:restartNumberingAfterBreak="0">
    <w:nsid w:val="48FC2D36"/>
    <w:multiLevelType w:val="hybridMultilevel"/>
    <w:tmpl w:val="58202532"/>
    <w:lvl w:ilvl="0" w:tplc="6E96FED8">
      <w:numFmt w:val="bullet"/>
      <w:lvlText w:val=""/>
      <w:lvlJc w:val="left"/>
      <w:pPr>
        <w:ind w:left="100" w:hanging="228"/>
      </w:pPr>
      <w:rPr>
        <w:rFonts w:ascii="Wingdings 2" w:eastAsia="Wingdings 2" w:hAnsi="Wingdings 2" w:cs="Wingdings 2" w:hint="default"/>
        <w:b w:val="0"/>
        <w:bCs w:val="0"/>
        <w:i w:val="0"/>
        <w:iCs w:val="0"/>
        <w:spacing w:val="0"/>
        <w:w w:val="100"/>
        <w:sz w:val="22"/>
        <w:szCs w:val="22"/>
        <w:lang w:val="ro-RO" w:eastAsia="en-US" w:bidi="ar-SA"/>
      </w:rPr>
    </w:lvl>
    <w:lvl w:ilvl="1" w:tplc="6D36279E">
      <w:numFmt w:val="bullet"/>
      <w:lvlText w:val=""/>
      <w:lvlJc w:val="left"/>
      <w:pPr>
        <w:ind w:left="602" w:hanging="360"/>
      </w:pPr>
      <w:rPr>
        <w:rFonts w:ascii="Symbol" w:eastAsia="Symbol" w:hAnsi="Symbol" w:cs="Symbol" w:hint="default"/>
        <w:b w:val="0"/>
        <w:bCs w:val="0"/>
        <w:i w:val="0"/>
        <w:iCs w:val="0"/>
        <w:spacing w:val="0"/>
        <w:w w:val="100"/>
        <w:sz w:val="24"/>
        <w:szCs w:val="24"/>
        <w:lang w:val="ro-RO" w:eastAsia="en-US" w:bidi="ar-SA"/>
      </w:rPr>
    </w:lvl>
    <w:lvl w:ilvl="2" w:tplc="45D2E7AE">
      <w:numFmt w:val="bullet"/>
      <w:lvlText w:val="•"/>
      <w:lvlJc w:val="left"/>
      <w:pPr>
        <w:ind w:left="1567" w:hanging="360"/>
      </w:pPr>
      <w:rPr>
        <w:rFonts w:hint="default"/>
        <w:lang w:val="ro-RO" w:eastAsia="en-US" w:bidi="ar-SA"/>
      </w:rPr>
    </w:lvl>
    <w:lvl w:ilvl="3" w:tplc="ABE26A10">
      <w:numFmt w:val="bullet"/>
      <w:lvlText w:val="•"/>
      <w:lvlJc w:val="left"/>
      <w:pPr>
        <w:ind w:left="2534" w:hanging="360"/>
      </w:pPr>
      <w:rPr>
        <w:rFonts w:hint="default"/>
        <w:lang w:val="ro-RO" w:eastAsia="en-US" w:bidi="ar-SA"/>
      </w:rPr>
    </w:lvl>
    <w:lvl w:ilvl="4" w:tplc="88F6B634">
      <w:numFmt w:val="bullet"/>
      <w:lvlText w:val="•"/>
      <w:lvlJc w:val="left"/>
      <w:pPr>
        <w:ind w:left="3502" w:hanging="360"/>
      </w:pPr>
      <w:rPr>
        <w:rFonts w:hint="default"/>
        <w:lang w:val="ro-RO" w:eastAsia="en-US" w:bidi="ar-SA"/>
      </w:rPr>
    </w:lvl>
    <w:lvl w:ilvl="5" w:tplc="5E925BD0">
      <w:numFmt w:val="bullet"/>
      <w:lvlText w:val="•"/>
      <w:lvlJc w:val="left"/>
      <w:pPr>
        <w:ind w:left="4469" w:hanging="360"/>
      </w:pPr>
      <w:rPr>
        <w:rFonts w:hint="default"/>
        <w:lang w:val="ro-RO" w:eastAsia="en-US" w:bidi="ar-SA"/>
      </w:rPr>
    </w:lvl>
    <w:lvl w:ilvl="6" w:tplc="A25E8526">
      <w:numFmt w:val="bullet"/>
      <w:lvlText w:val="•"/>
      <w:lvlJc w:val="left"/>
      <w:pPr>
        <w:ind w:left="5436" w:hanging="360"/>
      </w:pPr>
      <w:rPr>
        <w:rFonts w:hint="default"/>
        <w:lang w:val="ro-RO" w:eastAsia="en-US" w:bidi="ar-SA"/>
      </w:rPr>
    </w:lvl>
    <w:lvl w:ilvl="7" w:tplc="9E3AB9FC">
      <w:numFmt w:val="bullet"/>
      <w:lvlText w:val="•"/>
      <w:lvlJc w:val="left"/>
      <w:pPr>
        <w:ind w:left="6404" w:hanging="360"/>
      </w:pPr>
      <w:rPr>
        <w:rFonts w:hint="default"/>
        <w:lang w:val="ro-RO" w:eastAsia="en-US" w:bidi="ar-SA"/>
      </w:rPr>
    </w:lvl>
    <w:lvl w:ilvl="8" w:tplc="838E3E1E">
      <w:numFmt w:val="bullet"/>
      <w:lvlText w:val="•"/>
      <w:lvlJc w:val="left"/>
      <w:pPr>
        <w:ind w:left="7371" w:hanging="360"/>
      </w:pPr>
      <w:rPr>
        <w:rFonts w:hint="default"/>
        <w:lang w:val="ro-RO" w:eastAsia="en-US" w:bidi="ar-SA"/>
      </w:rPr>
    </w:lvl>
  </w:abstractNum>
  <w:abstractNum w:abstractNumId="7" w15:restartNumberingAfterBreak="0">
    <w:nsid w:val="4E0445C4"/>
    <w:multiLevelType w:val="hybridMultilevel"/>
    <w:tmpl w:val="799A69E8"/>
    <w:lvl w:ilvl="0" w:tplc="04180019">
      <w:start w:val="1"/>
      <w:numFmt w:val="lowerLetter"/>
      <w:lvlText w:val="%1."/>
      <w:lvlJc w:val="left"/>
      <w:pPr>
        <w:ind w:left="820" w:hanging="360"/>
      </w:pPr>
    </w:lvl>
    <w:lvl w:ilvl="1" w:tplc="04180019" w:tentative="1">
      <w:start w:val="1"/>
      <w:numFmt w:val="lowerLetter"/>
      <w:lvlText w:val="%2."/>
      <w:lvlJc w:val="left"/>
      <w:pPr>
        <w:ind w:left="1540" w:hanging="360"/>
      </w:pPr>
    </w:lvl>
    <w:lvl w:ilvl="2" w:tplc="0418001B" w:tentative="1">
      <w:start w:val="1"/>
      <w:numFmt w:val="lowerRoman"/>
      <w:lvlText w:val="%3."/>
      <w:lvlJc w:val="right"/>
      <w:pPr>
        <w:ind w:left="2260" w:hanging="180"/>
      </w:pPr>
    </w:lvl>
    <w:lvl w:ilvl="3" w:tplc="0418000F" w:tentative="1">
      <w:start w:val="1"/>
      <w:numFmt w:val="decimal"/>
      <w:lvlText w:val="%4."/>
      <w:lvlJc w:val="left"/>
      <w:pPr>
        <w:ind w:left="2980" w:hanging="360"/>
      </w:pPr>
    </w:lvl>
    <w:lvl w:ilvl="4" w:tplc="04180019" w:tentative="1">
      <w:start w:val="1"/>
      <w:numFmt w:val="lowerLetter"/>
      <w:lvlText w:val="%5."/>
      <w:lvlJc w:val="left"/>
      <w:pPr>
        <w:ind w:left="3700" w:hanging="360"/>
      </w:pPr>
    </w:lvl>
    <w:lvl w:ilvl="5" w:tplc="0418001B" w:tentative="1">
      <w:start w:val="1"/>
      <w:numFmt w:val="lowerRoman"/>
      <w:lvlText w:val="%6."/>
      <w:lvlJc w:val="right"/>
      <w:pPr>
        <w:ind w:left="4420" w:hanging="180"/>
      </w:pPr>
    </w:lvl>
    <w:lvl w:ilvl="6" w:tplc="0418000F" w:tentative="1">
      <w:start w:val="1"/>
      <w:numFmt w:val="decimal"/>
      <w:lvlText w:val="%7."/>
      <w:lvlJc w:val="left"/>
      <w:pPr>
        <w:ind w:left="5140" w:hanging="360"/>
      </w:pPr>
    </w:lvl>
    <w:lvl w:ilvl="7" w:tplc="04180019" w:tentative="1">
      <w:start w:val="1"/>
      <w:numFmt w:val="lowerLetter"/>
      <w:lvlText w:val="%8."/>
      <w:lvlJc w:val="left"/>
      <w:pPr>
        <w:ind w:left="5860" w:hanging="360"/>
      </w:pPr>
    </w:lvl>
    <w:lvl w:ilvl="8" w:tplc="0418001B" w:tentative="1">
      <w:start w:val="1"/>
      <w:numFmt w:val="lowerRoman"/>
      <w:lvlText w:val="%9."/>
      <w:lvlJc w:val="right"/>
      <w:pPr>
        <w:ind w:left="6580" w:hanging="180"/>
      </w:pPr>
    </w:lvl>
  </w:abstractNum>
  <w:abstractNum w:abstractNumId="8" w15:restartNumberingAfterBreak="0">
    <w:nsid w:val="58975C55"/>
    <w:multiLevelType w:val="hybridMultilevel"/>
    <w:tmpl w:val="DB561478"/>
    <w:lvl w:ilvl="0" w:tplc="9F8C258E">
      <w:start w:val="1"/>
      <w:numFmt w:val="upperRoman"/>
      <w:lvlText w:val="%1."/>
      <w:lvlJc w:val="left"/>
      <w:pPr>
        <w:ind w:left="100" w:hanging="216"/>
      </w:pPr>
      <w:rPr>
        <w:rFonts w:ascii="Arial" w:eastAsia="Arial" w:hAnsi="Arial" w:cs="Arial" w:hint="default"/>
        <w:b/>
        <w:bCs/>
        <w:i w:val="0"/>
        <w:iCs w:val="0"/>
        <w:spacing w:val="0"/>
        <w:w w:val="100"/>
        <w:sz w:val="24"/>
        <w:szCs w:val="24"/>
        <w:lang w:val="ro-RO" w:eastAsia="en-US" w:bidi="ar-SA"/>
      </w:rPr>
    </w:lvl>
    <w:lvl w:ilvl="1" w:tplc="1BF87078">
      <w:numFmt w:val="bullet"/>
      <w:lvlText w:val="•"/>
      <w:lvlJc w:val="left"/>
      <w:pPr>
        <w:ind w:left="1020" w:hanging="216"/>
      </w:pPr>
      <w:rPr>
        <w:rFonts w:hint="default"/>
        <w:lang w:val="ro-RO" w:eastAsia="en-US" w:bidi="ar-SA"/>
      </w:rPr>
    </w:lvl>
    <w:lvl w:ilvl="2" w:tplc="438EEF32">
      <w:numFmt w:val="bullet"/>
      <w:lvlText w:val="•"/>
      <w:lvlJc w:val="left"/>
      <w:pPr>
        <w:ind w:left="1941" w:hanging="216"/>
      </w:pPr>
      <w:rPr>
        <w:rFonts w:hint="default"/>
        <w:lang w:val="ro-RO" w:eastAsia="en-US" w:bidi="ar-SA"/>
      </w:rPr>
    </w:lvl>
    <w:lvl w:ilvl="3" w:tplc="D01415BE">
      <w:numFmt w:val="bullet"/>
      <w:lvlText w:val="•"/>
      <w:lvlJc w:val="left"/>
      <w:pPr>
        <w:ind w:left="2861" w:hanging="216"/>
      </w:pPr>
      <w:rPr>
        <w:rFonts w:hint="default"/>
        <w:lang w:val="ro-RO" w:eastAsia="en-US" w:bidi="ar-SA"/>
      </w:rPr>
    </w:lvl>
    <w:lvl w:ilvl="4" w:tplc="9F0AB5EE">
      <w:numFmt w:val="bullet"/>
      <w:lvlText w:val="•"/>
      <w:lvlJc w:val="left"/>
      <w:pPr>
        <w:ind w:left="3782" w:hanging="216"/>
      </w:pPr>
      <w:rPr>
        <w:rFonts w:hint="default"/>
        <w:lang w:val="ro-RO" w:eastAsia="en-US" w:bidi="ar-SA"/>
      </w:rPr>
    </w:lvl>
    <w:lvl w:ilvl="5" w:tplc="1AF6CB52">
      <w:numFmt w:val="bullet"/>
      <w:lvlText w:val="•"/>
      <w:lvlJc w:val="left"/>
      <w:pPr>
        <w:ind w:left="4703" w:hanging="216"/>
      </w:pPr>
      <w:rPr>
        <w:rFonts w:hint="default"/>
        <w:lang w:val="ro-RO" w:eastAsia="en-US" w:bidi="ar-SA"/>
      </w:rPr>
    </w:lvl>
    <w:lvl w:ilvl="6" w:tplc="990CE126">
      <w:numFmt w:val="bullet"/>
      <w:lvlText w:val="•"/>
      <w:lvlJc w:val="left"/>
      <w:pPr>
        <w:ind w:left="5623" w:hanging="216"/>
      </w:pPr>
      <w:rPr>
        <w:rFonts w:hint="default"/>
        <w:lang w:val="ro-RO" w:eastAsia="en-US" w:bidi="ar-SA"/>
      </w:rPr>
    </w:lvl>
    <w:lvl w:ilvl="7" w:tplc="F8D816F4">
      <w:numFmt w:val="bullet"/>
      <w:lvlText w:val="•"/>
      <w:lvlJc w:val="left"/>
      <w:pPr>
        <w:ind w:left="6544" w:hanging="216"/>
      </w:pPr>
      <w:rPr>
        <w:rFonts w:hint="default"/>
        <w:lang w:val="ro-RO" w:eastAsia="en-US" w:bidi="ar-SA"/>
      </w:rPr>
    </w:lvl>
    <w:lvl w:ilvl="8" w:tplc="118811CC">
      <w:numFmt w:val="bullet"/>
      <w:lvlText w:val="•"/>
      <w:lvlJc w:val="left"/>
      <w:pPr>
        <w:ind w:left="7465" w:hanging="216"/>
      </w:pPr>
      <w:rPr>
        <w:rFonts w:hint="default"/>
        <w:lang w:val="ro-RO" w:eastAsia="en-US" w:bidi="ar-SA"/>
      </w:rPr>
    </w:lvl>
  </w:abstractNum>
  <w:abstractNum w:abstractNumId="9" w15:restartNumberingAfterBreak="0">
    <w:nsid w:val="638C4635"/>
    <w:multiLevelType w:val="hybridMultilevel"/>
    <w:tmpl w:val="2378081A"/>
    <w:lvl w:ilvl="0" w:tplc="3DF6534C">
      <w:numFmt w:val="bullet"/>
      <w:lvlText w:val="-"/>
      <w:lvlJc w:val="left"/>
      <w:pPr>
        <w:ind w:left="100" w:hanging="147"/>
      </w:pPr>
      <w:rPr>
        <w:rFonts w:ascii="Arial" w:eastAsia="Arial" w:hAnsi="Arial" w:cs="Arial" w:hint="default"/>
        <w:b w:val="0"/>
        <w:bCs w:val="0"/>
        <w:i w:val="0"/>
        <w:iCs w:val="0"/>
        <w:spacing w:val="0"/>
        <w:w w:val="99"/>
        <w:sz w:val="24"/>
        <w:szCs w:val="24"/>
        <w:lang w:val="ro-RO" w:eastAsia="en-US" w:bidi="ar-SA"/>
      </w:rPr>
    </w:lvl>
    <w:lvl w:ilvl="1" w:tplc="0A26CB4C">
      <w:numFmt w:val="bullet"/>
      <w:lvlText w:val="•"/>
      <w:lvlJc w:val="left"/>
      <w:pPr>
        <w:ind w:left="1020" w:hanging="147"/>
      </w:pPr>
      <w:rPr>
        <w:rFonts w:hint="default"/>
        <w:lang w:val="ro-RO" w:eastAsia="en-US" w:bidi="ar-SA"/>
      </w:rPr>
    </w:lvl>
    <w:lvl w:ilvl="2" w:tplc="D81E8672">
      <w:numFmt w:val="bullet"/>
      <w:lvlText w:val="•"/>
      <w:lvlJc w:val="left"/>
      <w:pPr>
        <w:ind w:left="1941" w:hanging="147"/>
      </w:pPr>
      <w:rPr>
        <w:rFonts w:hint="default"/>
        <w:lang w:val="ro-RO" w:eastAsia="en-US" w:bidi="ar-SA"/>
      </w:rPr>
    </w:lvl>
    <w:lvl w:ilvl="3" w:tplc="2EC45E16">
      <w:numFmt w:val="bullet"/>
      <w:lvlText w:val="•"/>
      <w:lvlJc w:val="left"/>
      <w:pPr>
        <w:ind w:left="2861" w:hanging="147"/>
      </w:pPr>
      <w:rPr>
        <w:rFonts w:hint="default"/>
        <w:lang w:val="ro-RO" w:eastAsia="en-US" w:bidi="ar-SA"/>
      </w:rPr>
    </w:lvl>
    <w:lvl w:ilvl="4" w:tplc="F91E9348">
      <w:numFmt w:val="bullet"/>
      <w:lvlText w:val="•"/>
      <w:lvlJc w:val="left"/>
      <w:pPr>
        <w:ind w:left="3782" w:hanging="147"/>
      </w:pPr>
      <w:rPr>
        <w:rFonts w:hint="default"/>
        <w:lang w:val="ro-RO" w:eastAsia="en-US" w:bidi="ar-SA"/>
      </w:rPr>
    </w:lvl>
    <w:lvl w:ilvl="5" w:tplc="AFE8E118">
      <w:numFmt w:val="bullet"/>
      <w:lvlText w:val="•"/>
      <w:lvlJc w:val="left"/>
      <w:pPr>
        <w:ind w:left="4703" w:hanging="147"/>
      </w:pPr>
      <w:rPr>
        <w:rFonts w:hint="default"/>
        <w:lang w:val="ro-RO" w:eastAsia="en-US" w:bidi="ar-SA"/>
      </w:rPr>
    </w:lvl>
    <w:lvl w:ilvl="6" w:tplc="E7D0C998">
      <w:numFmt w:val="bullet"/>
      <w:lvlText w:val="•"/>
      <w:lvlJc w:val="left"/>
      <w:pPr>
        <w:ind w:left="5623" w:hanging="147"/>
      </w:pPr>
      <w:rPr>
        <w:rFonts w:hint="default"/>
        <w:lang w:val="ro-RO" w:eastAsia="en-US" w:bidi="ar-SA"/>
      </w:rPr>
    </w:lvl>
    <w:lvl w:ilvl="7" w:tplc="722A0E58">
      <w:numFmt w:val="bullet"/>
      <w:lvlText w:val="•"/>
      <w:lvlJc w:val="left"/>
      <w:pPr>
        <w:ind w:left="6544" w:hanging="147"/>
      </w:pPr>
      <w:rPr>
        <w:rFonts w:hint="default"/>
        <w:lang w:val="ro-RO" w:eastAsia="en-US" w:bidi="ar-SA"/>
      </w:rPr>
    </w:lvl>
    <w:lvl w:ilvl="8" w:tplc="B3D46034">
      <w:numFmt w:val="bullet"/>
      <w:lvlText w:val="•"/>
      <w:lvlJc w:val="left"/>
      <w:pPr>
        <w:ind w:left="7465" w:hanging="147"/>
      </w:pPr>
      <w:rPr>
        <w:rFonts w:hint="default"/>
        <w:lang w:val="ro-RO" w:eastAsia="en-US" w:bidi="ar-SA"/>
      </w:rPr>
    </w:lvl>
  </w:abstractNum>
  <w:abstractNum w:abstractNumId="10" w15:restartNumberingAfterBreak="0">
    <w:nsid w:val="6D977AA4"/>
    <w:multiLevelType w:val="hybridMultilevel"/>
    <w:tmpl w:val="5DA6093E"/>
    <w:lvl w:ilvl="0" w:tplc="04180001">
      <w:start w:val="1"/>
      <w:numFmt w:val="bullet"/>
      <w:lvlText w:val=""/>
      <w:lvlJc w:val="left"/>
      <w:pPr>
        <w:ind w:left="967" w:hanging="360"/>
      </w:pPr>
      <w:rPr>
        <w:rFonts w:ascii="Symbol" w:hAnsi="Symbol" w:hint="default"/>
      </w:rPr>
    </w:lvl>
    <w:lvl w:ilvl="1" w:tplc="04180003" w:tentative="1">
      <w:start w:val="1"/>
      <w:numFmt w:val="bullet"/>
      <w:lvlText w:val="o"/>
      <w:lvlJc w:val="left"/>
      <w:pPr>
        <w:ind w:left="1687" w:hanging="360"/>
      </w:pPr>
      <w:rPr>
        <w:rFonts w:ascii="Courier New" w:hAnsi="Courier New" w:cs="Courier New" w:hint="default"/>
      </w:rPr>
    </w:lvl>
    <w:lvl w:ilvl="2" w:tplc="04180005" w:tentative="1">
      <w:start w:val="1"/>
      <w:numFmt w:val="bullet"/>
      <w:lvlText w:val=""/>
      <w:lvlJc w:val="left"/>
      <w:pPr>
        <w:ind w:left="2407" w:hanging="360"/>
      </w:pPr>
      <w:rPr>
        <w:rFonts w:ascii="Wingdings" w:hAnsi="Wingdings" w:hint="default"/>
      </w:rPr>
    </w:lvl>
    <w:lvl w:ilvl="3" w:tplc="04180001" w:tentative="1">
      <w:start w:val="1"/>
      <w:numFmt w:val="bullet"/>
      <w:lvlText w:val=""/>
      <w:lvlJc w:val="left"/>
      <w:pPr>
        <w:ind w:left="3127" w:hanging="360"/>
      </w:pPr>
      <w:rPr>
        <w:rFonts w:ascii="Symbol" w:hAnsi="Symbol" w:hint="default"/>
      </w:rPr>
    </w:lvl>
    <w:lvl w:ilvl="4" w:tplc="04180003" w:tentative="1">
      <w:start w:val="1"/>
      <w:numFmt w:val="bullet"/>
      <w:lvlText w:val="o"/>
      <w:lvlJc w:val="left"/>
      <w:pPr>
        <w:ind w:left="3847" w:hanging="360"/>
      </w:pPr>
      <w:rPr>
        <w:rFonts w:ascii="Courier New" w:hAnsi="Courier New" w:cs="Courier New" w:hint="default"/>
      </w:rPr>
    </w:lvl>
    <w:lvl w:ilvl="5" w:tplc="04180005" w:tentative="1">
      <w:start w:val="1"/>
      <w:numFmt w:val="bullet"/>
      <w:lvlText w:val=""/>
      <w:lvlJc w:val="left"/>
      <w:pPr>
        <w:ind w:left="4567" w:hanging="360"/>
      </w:pPr>
      <w:rPr>
        <w:rFonts w:ascii="Wingdings" w:hAnsi="Wingdings" w:hint="default"/>
      </w:rPr>
    </w:lvl>
    <w:lvl w:ilvl="6" w:tplc="04180001" w:tentative="1">
      <w:start w:val="1"/>
      <w:numFmt w:val="bullet"/>
      <w:lvlText w:val=""/>
      <w:lvlJc w:val="left"/>
      <w:pPr>
        <w:ind w:left="5287" w:hanging="360"/>
      </w:pPr>
      <w:rPr>
        <w:rFonts w:ascii="Symbol" w:hAnsi="Symbol" w:hint="default"/>
      </w:rPr>
    </w:lvl>
    <w:lvl w:ilvl="7" w:tplc="04180003" w:tentative="1">
      <w:start w:val="1"/>
      <w:numFmt w:val="bullet"/>
      <w:lvlText w:val="o"/>
      <w:lvlJc w:val="left"/>
      <w:pPr>
        <w:ind w:left="6007" w:hanging="360"/>
      </w:pPr>
      <w:rPr>
        <w:rFonts w:ascii="Courier New" w:hAnsi="Courier New" w:cs="Courier New" w:hint="default"/>
      </w:rPr>
    </w:lvl>
    <w:lvl w:ilvl="8" w:tplc="04180005" w:tentative="1">
      <w:start w:val="1"/>
      <w:numFmt w:val="bullet"/>
      <w:lvlText w:val=""/>
      <w:lvlJc w:val="left"/>
      <w:pPr>
        <w:ind w:left="6727" w:hanging="360"/>
      </w:pPr>
      <w:rPr>
        <w:rFonts w:ascii="Wingdings" w:hAnsi="Wingdings" w:hint="default"/>
      </w:rPr>
    </w:lvl>
  </w:abstractNum>
  <w:abstractNum w:abstractNumId="11" w15:restartNumberingAfterBreak="0">
    <w:nsid w:val="729B6FA0"/>
    <w:multiLevelType w:val="multilevel"/>
    <w:tmpl w:val="566E38DA"/>
    <w:lvl w:ilvl="0">
      <w:start w:val="3"/>
      <w:numFmt w:val="decimal"/>
      <w:lvlText w:val="%1"/>
      <w:lvlJc w:val="left"/>
      <w:pPr>
        <w:ind w:left="820" w:hanging="720"/>
      </w:pPr>
      <w:rPr>
        <w:rFonts w:hint="default"/>
        <w:lang w:val="ro-RO" w:eastAsia="en-US" w:bidi="ar-SA"/>
      </w:rPr>
    </w:lvl>
    <w:lvl w:ilvl="1">
      <w:start w:val="1"/>
      <w:numFmt w:val="decimal"/>
      <w:lvlText w:val="%1.%2."/>
      <w:lvlJc w:val="left"/>
      <w:pPr>
        <w:ind w:left="820" w:hanging="720"/>
      </w:pPr>
      <w:rPr>
        <w:rFonts w:ascii="Arial" w:eastAsia="Arial" w:hAnsi="Arial" w:cs="Arial" w:hint="default"/>
        <w:b/>
        <w:bCs/>
        <w:i w:val="0"/>
        <w:iCs w:val="0"/>
        <w:spacing w:val="0"/>
        <w:w w:val="99"/>
        <w:sz w:val="24"/>
        <w:szCs w:val="24"/>
        <w:lang w:val="ro-RO" w:eastAsia="en-US" w:bidi="ar-SA"/>
      </w:rPr>
    </w:lvl>
    <w:lvl w:ilvl="2">
      <w:start w:val="1"/>
      <w:numFmt w:val="decimal"/>
      <w:lvlText w:val="%1.%2.%3."/>
      <w:lvlJc w:val="left"/>
      <w:pPr>
        <w:ind w:left="808" w:hanging="708"/>
      </w:pPr>
      <w:rPr>
        <w:rFonts w:ascii="Arial" w:eastAsia="Arial" w:hAnsi="Arial" w:cs="Arial" w:hint="default"/>
        <w:b/>
        <w:bCs/>
        <w:i w:val="0"/>
        <w:iCs w:val="0"/>
        <w:spacing w:val="-2"/>
        <w:w w:val="99"/>
        <w:sz w:val="24"/>
        <w:szCs w:val="24"/>
        <w:lang w:val="ro-RO" w:eastAsia="en-US" w:bidi="ar-SA"/>
      </w:rPr>
    </w:lvl>
    <w:lvl w:ilvl="3">
      <w:numFmt w:val="bullet"/>
      <w:lvlText w:val=""/>
      <w:lvlJc w:val="left"/>
      <w:pPr>
        <w:ind w:left="666" w:hanging="42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2941" w:hanging="420"/>
      </w:pPr>
      <w:rPr>
        <w:rFonts w:hint="default"/>
        <w:lang w:val="ro-RO" w:eastAsia="en-US" w:bidi="ar-SA"/>
      </w:rPr>
    </w:lvl>
    <w:lvl w:ilvl="5">
      <w:numFmt w:val="bullet"/>
      <w:lvlText w:val="•"/>
      <w:lvlJc w:val="left"/>
      <w:pPr>
        <w:ind w:left="4002" w:hanging="420"/>
      </w:pPr>
      <w:rPr>
        <w:rFonts w:hint="default"/>
        <w:lang w:val="ro-RO" w:eastAsia="en-US" w:bidi="ar-SA"/>
      </w:rPr>
    </w:lvl>
    <w:lvl w:ilvl="6">
      <w:numFmt w:val="bullet"/>
      <w:lvlText w:val="•"/>
      <w:lvlJc w:val="left"/>
      <w:pPr>
        <w:ind w:left="5063" w:hanging="420"/>
      </w:pPr>
      <w:rPr>
        <w:rFonts w:hint="default"/>
        <w:lang w:val="ro-RO" w:eastAsia="en-US" w:bidi="ar-SA"/>
      </w:rPr>
    </w:lvl>
    <w:lvl w:ilvl="7">
      <w:numFmt w:val="bullet"/>
      <w:lvlText w:val="•"/>
      <w:lvlJc w:val="left"/>
      <w:pPr>
        <w:ind w:left="6124" w:hanging="420"/>
      </w:pPr>
      <w:rPr>
        <w:rFonts w:hint="default"/>
        <w:lang w:val="ro-RO" w:eastAsia="en-US" w:bidi="ar-SA"/>
      </w:rPr>
    </w:lvl>
    <w:lvl w:ilvl="8">
      <w:numFmt w:val="bullet"/>
      <w:lvlText w:val="•"/>
      <w:lvlJc w:val="left"/>
      <w:pPr>
        <w:ind w:left="7184" w:hanging="420"/>
      </w:pPr>
      <w:rPr>
        <w:rFonts w:hint="default"/>
        <w:lang w:val="ro-RO" w:eastAsia="en-US" w:bidi="ar-SA"/>
      </w:rPr>
    </w:lvl>
  </w:abstractNum>
  <w:num w:numId="1" w16cid:durableId="827475636">
    <w:abstractNumId w:val="1"/>
  </w:num>
  <w:num w:numId="2" w16cid:durableId="1792891965">
    <w:abstractNumId w:val="9"/>
  </w:num>
  <w:num w:numId="3" w16cid:durableId="1126702265">
    <w:abstractNumId w:val="5"/>
  </w:num>
  <w:num w:numId="4" w16cid:durableId="1642035596">
    <w:abstractNumId w:val="4"/>
  </w:num>
  <w:num w:numId="5" w16cid:durableId="1342898952">
    <w:abstractNumId w:val="0"/>
  </w:num>
  <w:num w:numId="6" w16cid:durableId="2064868997">
    <w:abstractNumId w:val="6"/>
  </w:num>
  <w:num w:numId="7" w16cid:durableId="274949433">
    <w:abstractNumId w:val="11"/>
  </w:num>
  <w:num w:numId="8" w16cid:durableId="1085611521">
    <w:abstractNumId w:val="8"/>
  </w:num>
  <w:num w:numId="9" w16cid:durableId="726732434">
    <w:abstractNumId w:val="3"/>
  </w:num>
  <w:num w:numId="10" w16cid:durableId="578834753">
    <w:abstractNumId w:val="10"/>
  </w:num>
  <w:num w:numId="11" w16cid:durableId="1332486160">
    <w:abstractNumId w:val="7"/>
  </w:num>
  <w:num w:numId="12" w16cid:durableId="2099667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6A"/>
    <w:rsid w:val="00000238"/>
    <w:rsid w:val="00000E22"/>
    <w:rsid w:val="00002ED0"/>
    <w:rsid w:val="00027BE7"/>
    <w:rsid w:val="00035B60"/>
    <w:rsid w:val="00043AB6"/>
    <w:rsid w:val="00064676"/>
    <w:rsid w:val="00064DA1"/>
    <w:rsid w:val="0006624C"/>
    <w:rsid w:val="000663E9"/>
    <w:rsid w:val="000704FE"/>
    <w:rsid w:val="000748FE"/>
    <w:rsid w:val="00075DA4"/>
    <w:rsid w:val="00077031"/>
    <w:rsid w:val="00080624"/>
    <w:rsid w:val="0008674A"/>
    <w:rsid w:val="000A34EE"/>
    <w:rsid w:val="000C4F0A"/>
    <w:rsid w:val="000C68EF"/>
    <w:rsid w:val="000C77C2"/>
    <w:rsid w:val="000D09CE"/>
    <w:rsid w:val="000D30A8"/>
    <w:rsid w:val="000F364B"/>
    <w:rsid w:val="00117017"/>
    <w:rsid w:val="00122C94"/>
    <w:rsid w:val="00130769"/>
    <w:rsid w:val="001364A6"/>
    <w:rsid w:val="00153E47"/>
    <w:rsid w:val="00156252"/>
    <w:rsid w:val="00160475"/>
    <w:rsid w:val="00167C37"/>
    <w:rsid w:val="00175DA5"/>
    <w:rsid w:val="00176747"/>
    <w:rsid w:val="0019110C"/>
    <w:rsid w:val="0019269A"/>
    <w:rsid w:val="001933F8"/>
    <w:rsid w:val="00196711"/>
    <w:rsid w:val="001968B6"/>
    <w:rsid w:val="001A7196"/>
    <w:rsid w:val="001C488A"/>
    <w:rsid w:val="001D40B7"/>
    <w:rsid w:val="001D7A25"/>
    <w:rsid w:val="002054A7"/>
    <w:rsid w:val="00206B68"/>
    <w:rsid w:val="0024401C"/>
    <w:rsid w:val="00245D58"/>
    <w:rsid w:val="00253B25"/>
    <w:rsid w:val="0026468C"/>
    <w:rsid w:val="00270AA0"/>
    <w:rsid w:val="00286533"/>
    <w:rsid w:val="002A60DF"/>
    <w:rsid w:val="002A7858"/>
    <w:rsid w:val="002B074C"/>
    <w:rsid w:val="002B2004"/>
    <w:rsid w:val="002C33E4"/>
    <w:rsid w:val="002E69D6"/>
    <w:rsid w:val="002F47AB"/>
    <w:rsid w:val="00316E7B"/>
    <w:rsid w:val="00324C89"/>
    <w:rsid w:val="003263E5"/>
    <w:rsid w:val="00340814"/>
    <w:rsid w:val="0035533B"/>
    <w:rsid w:val="0037677C"/>
    <w:rsid w:val="00381965"/>
    <w:rsid w:val="003911E6"/>
    <w:rsid w:val="0039443B"/>
    <w:rsid w:val="003B151A"/>
    <w:rsid w:val="003B7DB9"/>
    <w:rsid w:val="003C0EE0"/>
    <w:rsid w:val="004026BE"/>
    <w:rsid w:val="00404511"/>
    <w:rsid w:val="004119CA"/>
    <w:rsid w:val="00415146"/>
    <w:rsid w:val="00422DAE"/>
    <w:rsid w:val="0043389A"/>
    <w:rsid w:val="0043648E"/>
    <w:rsid w:val="0045288D"/>
    <w:rsid w:val="004662C8"/>
    <w:rsid w:val="0048669D"/>
    <w:rsid w:val="00491D85"/>
    <w:rsid w:val="004A190B"/>
    <w:rsid w:val="004A27ED"/>
    <w:rsid w:val="004A651C"/>
    <w:rsid w:val="004B2BAA"/>
    <w:rsid w:val="004B6050"/>
    <w:rsid w:val="004B6837"/>
    <w:rsid w:val="004B6B76"/>
    <w:rsid w:val="004C3B13"/>
    <w:rsid w:val="004D3A0F"/>
    <w:rsid w:val="00501453"/>
    <w:rsid w:val="00505967"/>
    <w:rsid w:val="0051017B"/>
    <w:rsid w:val="0051674E"/>
    <w:rsid w:val="005252A6"/>
    <w:rsid w:val="00533B6B"/>
    <w:rsid w:val="00561A9E"/>
    <w:rsid w:val="005764A6"/>
    <w:rsid w:val="005A213F"/>
    <w:rsid w:val="005B043F"/>
    <w:rsid w:val="005C1024"/>
    <w:rsid w:val="005D7AA4"/>
    <w:rsid w:val="005E04A3"/>
    <w:rsid w:val="005F5255"/>
    <w:rsid w:val="005F7A8E"/>
    <w:rsid w:val="0061204A"/>
    <w:rsid w:val="00626CA0"/>
    <w:rsid w:val="00630429"/>
    <w:rsid w:val="00636A84"/>
    <w:rsid w:val="00653E18"/>
    <w:rsid w:val="00661456"/>
    <w:rsid w:val="00661582"/>
    <w:rsid w:val="006837C1"/>
    <w:rsid w:val="006860FC"/>
    <w:rsid w:val="00696B3E"/>
    <w:rsid w:val="006A1951"/>
    <w:rsid w:val="006A24E7"/>
    <w:rsid w:val="006B054C"/>
    <w:rsid w:val="006B73B6"/>
    <w:rsid w:val="006C17F4"/>
    <w:rsid w:val="006D6115"/>
    <w:rsid w:val="006E464E"/>
    <w:rsid w:val="006E69D4"/>
    <w:rsid w:val="006F1EA8"/>
    <w:rsid w:val="00705EAA"/>
    <w:rsid w:val="00716F65"/>
    <w:rsid w:val="00720F4F"/>
    <w:rsid w:val="00744FD3"/>
    <w:rsid w:val="00767163"/>
    <w:rsid w:val="00776800"/>
    <w:rsid w:val="00777B8D"/>
    <w:rsid w:val="007B4275"/>
    <w:rsid w:val="007C4776"/>
    <w:rsid w:val="007C6188"/>
    <w:rsid w:val="007D22E9"/>
    <w:rsid w:val="007E35B4"/>
    <w:rsid w:val="007F66F9"/>
    <w:rsid w:val="00807E69"/>
    <w:rsid w:val="00834395"/>
    <w:rsid w:val="00837E20"/>
    <w:rsid w:val="008437DF"/>
    <w:rsid w:val="00845974"/>
    <w:rsid w:val="00846D89"/>
    <w:rsid w:val="00862005"/>
    <w:rsid w:val="00864586"/>
    <w:rsid w:val="008776AB"/>
    <w:rsid w:val="00877BF7"/>
    <w:rsid w:val="008842D5"/>
    <w:rsid w:val="00886B0F"/>
    <w:rsid w:val="008A0011"/>
    <w:rsid w:val="008A380F"/>
    <w:rsid w:val="008B4EA2"/>
    <w:rsid w:val="008B76AB"/>
    <w:rsid w:val="008C7EDA"/>
    <w:rsid w:val="008D571E"/>
    <w:rsid w:val="008D7278"/>
    <w:rsid w:val="008E1D07"/>
    <w:rsid w:val="008E5654"/>
    <w:rsid w:val="008F4B4C"/>
    <w:rsid w:val="008F5AAE"/>
    <w:rsid w:val="00904EA4"/>
    <w:rsid w:val="00905F89"/>
    <w:rsid w:val="00913C6A"/>
    <w:rsid w:val="00915829"/>
    <w:rsid w:val="00917CDB"/>
    <w:rsid w:val="009241EB"/>
    <w:rsid w:val="0095454D"/>
    <w:rsid w:val="00955ACC"/>
    <w:rsid w:val="009560F1"/>
    <w:rsid w:val="00962232"/>
    <w:rsid w:val="0096265B"/>
    <w:rsid w:val="00976FCD"/>
    <w:rsid w:val="0098332D"/>
    <w:rsid w:val="00987190"/>
    <w:rsid w:val="00992786"/>
    <w:rsid w:val="0099653D"/>
    <w:rsid w:val="009967E6"/>
    <w:rsid w:val="00997826"/>
    <w:rsid w:val="009C09C8"/>
    <w:rsid w:val="009C3D97"/>
    <w:rsid w:val="009D08E3"/>
    <w:rsid w:val="009E3B28"/>
    <w:rsid w:val="00A02966"/>
    <w:rsid w:val="00A0379F"/>
    <w:rsid w:val="00A11E22"/>
    <w:rsid w:val="00A164C6"/>
    <w:rsid w:val="00A22D61"/>
    <w:rsid w:val="00A3312F"/>
    <w:rsid w:val="00A34F1F"/>
    <w:rsid w:val="00A731D2"/>
    <w:rsid w:val="00A77873"/>
    <w:rsid w:val="00A879C2"/>
    <w:rsid w:val="00A87E0D"/>
    <w:rsid w:val="00AC2557"/>
    <w:rsid w:val="00AC36F3"/>
    <w:rsid w:val="00AD6615"/>
    <w:rsid w:val="00AD71BB"/>
    <w:rsid w:val="00AF6D80"/>
    <w:rsid w:val="00B000CE"/>
    <w:rsid w:val="00B06BE4"/>
    <w:rsid w:val="00B3695C"/>
    <w:rsid w:val="00B56E76"/>
    <w:rsid w:val="00B6243C"/>
    <w:rsid w:val="00B67A27"/>
    <w:rsid w:val="00B75EFE"/>
    <w:rsid w:val="00BC1CB5"/>
    <w:rsid w:val="00BC2703"/>
    <w:rsid w:val="00BC3027"/>
    <w:rsid w:val="00BD4764"/>
    <w:rsid w:val="00BF0A1A"/>
    <w:rsid w:val="00BF1F8A"/>
    <w:rsid w:val="00C005AB"/>
    <w:rsid w:val="00C04D6C"/>
    <w:rsid w:val="00C0567E"/>
    <w:rsid w:val="00C11013"/>
    <w:rsid w:val="00C2271C"/>
    <w:rsid w:val="00C2296B"/>
    <w:rsid w:val="00C3256A"/>
    <w:rsid w:val="00C349FE"/>
    <w:rsid w:val="00C4048E"/>
    <w:rsid w:val="00C40F6B"/>
    <w:rsid w:val="00C5358C"/>
    <w:rsid w:val="00C627F0"/>
    <w:rsid w:val="00CA3EE2"/>
    <w:rsid w:val="00CA6AC3"/>
    <w:rsid w:val="00CA6D1B"/>
    <w:rsid w:val="00CB5A1D"/>
    <w:rsid w:val="00CE3E64"/>
    <w:rsid w:val="00CE409B"/>
    <w:rsid w:val="00CE4CE4"/>
    <w:rsid w:val="00CE4E88"/>
    <w:rsid w:val="00CF0C96"/>
    <w:rsid w:val="00CF4ECB"/>
    <w:rsid w:val="00D03652"/>
    <w:rsid w:val="00D03789"/>
    <w:rsid w:val="00D051CB"/>
    <w:rsid w:val="00D20740"/>
    <w:rsid w:val="00D26C73"/>
    <w:rsid w:val="00D26D49"/>
    <w:rsid w:val="00D37DB1"/>
    <w:rsid w:val="00D654A3"/>
    <w:rsid w:val="00D81789"/>
    <w:rsid w:val="00D9057F"/>
    <w:rsid w:val="00D9178E"/>
    <w:rsid w:val="00D9498A"/>
    <w:rsid w:val="00D9775B"/>
    <w:rsid w:val="00DB1D22"/>
    <w:rsid w:val="00DB74A9"/>
    <w:rsid w:val="00DC0471"/>
    <w:rsid w:val="00DD228C"/>
    <w:rsid w:val="00DD3885"/>
    <w:rsid w:val="00DD7FEA"/>
    <w:rsid w:val="00DF15D9"/>
    <w:rsid w:val="00E01D69"/>
    <w:rsid w:val="00E063A2"/>
    <w:rsid w:val="00E2605F"/>
    <w:rsid w:val="00E26C07"/>
    <w:rsid w:val="00E35188"/>
    <w:rsid w:val="00E43306"/>
    <w:rsid w:val="00E44403"/>
    <w:rsid w:val="00E64577"/>
    <w:rsid w:val="00E65234"/>
    <w:rsid w:val="00E870AB"/>
    <w:rsid w:val="00E919A5"/>
    <w:rsid w:val="00E94C18"/>
    <w:rsid w:val="00E95E65"/>
    <w:rsid w:val="00EA276B"/>
    <w:rsid w:val="00EC4ACB"/>
    <w:rsid w:val="00ED0A0F"/>
    <w:rsid w:val="00ED63C0"/>
    <w:rsid w:val="00ED75EC"/>
    <w:rsid w:val="00EE20BA"/>
    <w:rsid w:val="00F0543E"/>
    <w:rsid w:val="00F124C7"/>
    <w:rsid w:val="00F152F2"/>
    <w:rsid w:val="00F301AA"/>
    <w:rsid w:val="00F34268"/>
    <w:rsid w:val="00F40466"/>
    <w:rsid w:val="00F44A73"/>
    <w:rsid w:val="00F44A89"/>
    <w:rsid w:val="00F47EB5"/>
    <w:rsid w:val="00F51B17"/>
    <w:rsid w:val="00F5229A"/>
    <w:rsid w:val="00F60018"/>
    <w:rsid w:val="00F66148"/>
    <w:rsid w:val="00F664C4"/>
    <w:rsid w:val="00F7497C"/>
    <w:rsid w:val="00F759BE"/>
    <w:rsid w:val="00F86179"/>
    <w:rsid w:val="00F9406A"/>
    <w:rsid w:val="00FA1129"/>
    <w:rsid w:val="00FA37E7"/>
    <w:rsid w:val="00FA7A17"/>
    <w:rsid w:val="00FD1351"/>
    <w:rsid w:val="00FD52F4"/>
    <w:rsid w:val="00FE1105"/>
    <w:rsid w:val="00FE3EE6"/>
    <w:rsid w:val="00FF57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FCC1"/>
  <w15:docId w15:val="{EF169C9A-8F66-4ADA-8657-E965F584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24"/>
    <w:rPr>
      <w:rFonts w:ascii="Arial" w:eastAsia="Arial" w:hAnsi="Arial" w:cs="Arial"/>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100"/>
      <w:jc w:val="both"/>
    </w:pPr>
    <w:rPr>
      <w:sz w:val="24"/>
      <w:szCs w:val="24"/>
    </w:rPr>
  </w:style>
  <w:style w:type="paragraph" w:styleId="Listparagraf">
    <w:name w:val="List Paragraph"/>
    <w:basedOn w:val="Normal"/>
    <w:uiPriority w:val="1"/>
    <w:qFormat/>
    <w:pPr>
      <w:spacing w:before="160"/>
      <w:ind w:left="100"/>
      <w:jc w:val="both"/>
    </w:pPr>
  </w:style>
  <w:style w:type="paragraph" w:customStyle="1" w:styleId="TableParagraph">
    <w:name w:val="Table Paragraph"/>
    <w:basedOn w:val="Normal"/>
    <w:uiPriority w:val="1"/>
    <w:qFormat/>
  </w:style>
  <w:style w:type="paragraph" w:styleId="Revizuire">
    <w:name w:val="Revision"/>
    <w:hidden/>
    <w:uiPriority w:val="99"/>
    <w:semiHidden/>
    <w:rsid w:val="006B054C"/>
    <w:pPr>
      <w:widowControl/>
      <w:autoSpaceDE/>
      <w:autoSpaceDN/>
    </w:pPr>
    <w:rPr>
      <w:rFonts w:ascii="Arial" w:eastAsia="Arial" w:hAnsi="Arial" w:cs="Arial"/>
      <w:lang w:val="ro-RO"/>
    </w:rPr>
  </w:style>
  <w:style w:type="character" w:styleId="Hyperlink">
    <w:name w:val="Hyperlink"/>
    <w:basedOn w:val="Fontdeparagrafimplicit"/>
    <w:uiPriority w:val="99"/>
    <w:unhideWhenUsed/>
    <w:rsid w:val="00000E22"/>
    <w:rPr>
      <w:color w:val="0000FF" w:themeColor="hyperlink"/>
      <w:u w:val="single"/>
    </w:rPr>
  </w:style>
  <w:style w:type="character" w:styleId="MeniuneNerezolvat">
    <w:name w:val="Unresolved Mention"/>
    <w:basedOn w:val="Fontdeparagrafimplicit"/>
    <w:uiPriority w:val="99"/>
    <w:semiHidden/>
    <w:unhideWhenUsed/>
    <w:rsid w:val="00000E22"/>
    <w:rPr>
      <w:color w:val="605E5C"/>
      <w:shd w:val="clear" w:color="auto" w:fill="E1DFDD"/>
    </w:rPr>
  </w:style>
  <w:style w:type="paragraph" w:styleId="Textnotdesubsol">
    <w:name w:val="footnote text"/>
    <w:basedOn w:val="Normal"/>
    <w:link w:val="TextnotdesubsolCaracter"/>
    <w:uiPriority w:val="99"/>
    <w:semiHidden/>
    <w:unhideWhenUsed/>
    <w:rsid w:val="00CE3E64"/>
    <w:rPr>
      <w:sz w:val="20"/>
      <w:szCs w:val="20"/>
    </w:rPr>
  </w:style>
  <w:style w:type="character" w:customStyle="1" w:styleId="TextnotdesubsolCaracter">
    <w:name w:val="Text notă de subsol Caracter"/>
    <w:basedOn w:val="Fontdeparagrafimplicit"/>
    <w:link w:val="Textnotdesubsol"/>
    <w:uiPriority w:val="99"/>
    <w:semiHidden/>
    <w:rsid w:val="00CE3E64"/>
    <w:rPr>
      <w:rFonts w:ascii="Arial" w:eastAsia="Arial" w:hAnsi="Arial" w:cs="Arial"/>
      <w:sz w:val="20"/>
      <w:szCs w:val="20"/>
      <w:lang w:val="ro-RO"/>
    </w:rPr>
  </w:style>
  <w:style w:type="character" w:styleId="Referinnotdesubsol">
    <w:name w:val="footnote reference"/>
    <w:basedOn w:val="Fontdeparagrafimplicit"/>
    <w:uiPriority w:val="99"/>
    <w:semiHidden/>
    <w:unhideWhenUsed/>
    <w:rsid w:val="00CE3E64"/>
    <w:rPr>
      <w:vertAlign w:val="superscript"/>
    </w:rPr>
  </w:style>
  <w:style w:type="paragraph" w:styleId="Antet">
    <w:name w:val="header"/>
    <w:basedOn w:val="Normal"/>
    <w:link w:val="AntetCaracter"/>
    <w:uiPriority w:val="99"/>
    <w:unhideWhenUsed/>
    <w:rsid w:val="00A87E0D"/>
    <w:pPr>
      <w:tabs>
        <w:tab w:val="center" w:pos="4513"/>
        <w:tab w:val="right" w:pos="9026"/>
      </w:tabs>
    </w:pPr>
  </w:style>
  <w:style w:type="character" w:customStyle="1" w:styleId="AntetCaracter">
    <w:name w:val="Antet Caracter"/>
    <w:basedOn w:val="Fontdeparagrafimplicit"/>
    <w:link w:val="Antet"/>
    <w:uiPriority w:val="99"/>
    <w:rsid w:val="00A87E0D"/>
    <w:rPr>
      <w:rFonts w:ascii="Arial" w:eastAsia="Arial" w:hAnsi="Arial" w:cs="Arial"/>
      <w:lang w:val="ro-RO"/>
    </w:rPr>
  </w:style>
  <w:style w:type="paragraph" w:styleId="Subsol">
    <w:name w:val="footer"/>
    <w:basedOn w:val="Normal"/>
    <w:link w:val="SubsolCaracter"/>
    <w:uiPriority w:val="99"/>
    <w:unhideWhenUsed/>
    <w:rsid w:val="00A87E0D"/>
    <w:pPr>
      <w:tabs>
        <w:tab w:val="center" w:pos="4513"/>
        <w:tab w:val="right" w:pos="9026"/>
      </w:tabs>
    </w:pPr>
  </w:style>
  <w:style w:type="character" w:customStyle="1" w:styleId="SubsolCaracter">
    <w:name w:val="Subsol Caracter"/>
    <w:basedOn w:val="Fontdeparagrafimplicit"/>
    <w:link w:val="Subsol"/>
    <w:uiPriority w:val="99"/>
    <w:rsid w:val="00A87E0D"/>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rrm.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e@drrm.gov.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rm.gov.ro" TargetMode="External"/><Relationship Id="rId5" Type="http://schemas.openxmlformats.org/officeDocument/2006/relationships/webSettings" Target="webSettings.xml"/><Relationship Id="rId15" Type="http://schemas.openxmlformats.org/officeDocument/2006/relationships/hyperlink" Target="mailto:programe@drrm.gov.ro" TargetMode="External"/><Relationship Id="rId10" Type="http://schemas.openxmlformats.org/officeDocument/2006/relationships/hyperlink" Target="http://www.drrm.gov.ro/" TargetMode="External"/><Relationship Id="rId4" Type="http://schemas.openxmlformats.org/officeDocument/2006/relationships/settings" Target="settings.xml"/><Relationship Id="rId9" Type="http://schemas.openxmlformats.org/officeDocument/2006/relationships/hyperlink" Target="mailto:programe@drrm.gov.ro"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3CF4-8BB5-4B49-89A0-13425E5B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10</Pages>
  <Words>3444</Words>
  <Characters>19976</Characters>
  <Application>Microsoft Office Word</Application>
  <DocSecurity>0</DocSecurity>
  <Lines>166</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Davitoiu</dc:creator>
  <cp:lastModifiedBy>Irina Davitoiu</cp:lastModifiedBy>
  <cp:revision>770</cp:revision>
  <cp:lastPrinted>2025-02-03T08:28:00Z</cp:lastPrinted>
  <dcterms:created xsi:type="dcterms:W3CDTF">2024-01-15T14:36:00Z</dcterms:created>
  <dcterms:modified xsi:type="dcterms:W3CDTF">2026-05-27T12:58:00Z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2016</vt:lpwstr>
  </property>
  <property fmtid="{D5CDD505-2E9C-101B-9397-08002B2CF9AE}" pid="4" name="LastSaved">
    <vt:filetime>2024-01-09T00:00:00Z</vt:filetime>
  </property>
  <property fmtid="{D5CDD505-2E9C-101B-9397-08002B2CF9AE}" pid="5" name="Producer">
    <vt:lpwstr>Microsoft® Word 2016</vt:lpwstr>
  </property>
</Properties>
</file>